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B8" w:rsidRDefault="007035B8" w:rsidP="002D763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Pr>
          <w:rFonts w:ascii="Times New Roman" w:eastAsia="Times New Roman" w:hAnsi="Times New Roman" w:cs="Times New Roman"/>
          <w:b/>
          <w:bCs/>
          <w:color w:val="333333"/>
          <w:sz w:val="24"/>
          <w:szCs w:val="24"/>
          <w:lang w:eastAsia="en-GB"/>
        </w:rPr>
        <w:t>01.02.2015.</w:t>
      </w:r>
      <w:bookmarkStart w:id="0" w:name="_GoBack"/>
      <w:bookmarkEnd w:id="0"/>
    </w:p>
    <w:p w:rsidR="002D7632" w:rsidRDefault="002D7632" w:rsidP="002D7632">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sidRPr="002D7632">
        <w:rPr>
          <w:rFonts w:ascii="Times New Roman" w:eastAsia="Times New Roman" w:hAnsi="Times New Roman" w:cs="Times New Roman"/>
          <w:b/>
          <w:bCs/>
          <w:color w:val="333333"/>
          <w:sz w:val="24"/>
          <w:szCs w:val="24"/>
          <w:lang w:eastAsia="en-GB"/>
        </w:rPr>
        <w:t xml:space="preserve">Coalition 'Pod </w:t>
      </w:r>
      <w:proofErr w:type="spellStart"/>
      <w:r w:rsidRPr="002D7632">
        <w:rPr>
          <w:rFonts w:ascii="Times New Roman" w:eastAsia="Times New Roman" w:hAnsi="Times New Roman" w:cs="Times New Roman"/>
          <w:b/>
          <w:bCs/>
          <w:color w:val="333333"/>
          <w:sz w:val="24"/>
          <w:szCs w:val="24"/>
          <w:lang w:eastAsia="en-GB"/>
        </w:rPr>
        <w:t>lupom</w:t>
      </w:r>
      <w:proofErr w:type="spellEnd"/>
      <w:r w:rsidRPr="002D7632">
        <w:rPr>
          <w:rFonts w:ascii="Times New Roman" w:eastAsia="Times New Roman" w:hAnsi="Times New Roman" w:cs="Times New Roman"/>
          <w:b/>
          <w:bCs/>
          <w:color w:val="333333"/>
          <w:sz w:val="24"/>
          <w:szCs w:val="24"/>
          <w:lang w:eastAsia="en-GB"/>
        </w:rPr>
        <w:t>': Voting process in three municipalities flew without major problems</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Voting process on today's elections in three </w:t>
      </w:r>
      <w:proofErr w:type="spellStart"/>
      <w:r w:rsidRPr="002D7632">
        <w:rPr>
          <w:rFonts w:ascii="Times New Roman" w:eastAsia="Times New Roman" w:hAnsi="Times New Roman" w:cs="Times New Roman"/>
          <w:color w:val="333333"/>
          <w:sz w:val="24"/>
          <w:szCs w:val="24"/>
          <w:lang w:eastAsia="en-GB"/>
        </w:rPr>
        <w:t>municipalitie</w:t>
      </w:r>
      <w:proofErr w:type="spellEnd"/>
      <w:r w:rsidRPr="002D7632">
        <w:rPr>
          <w:rFonts w:ascii="Times New Roman" w:eastAsia="Times New Roman" w:hAnsi="Times New Roman" w:cs="Times New Roman"/>
          <w:color w:val="333333"/>
          <w:sz w:val="24"/>
          <w:szCs w:val="24"/>
          <w:lang w:eastAsia="en-GB"/>
        </w:rPr>
        <w:t xml:space="preserve"> in </w:t>
      </w:r>
      <w:proofErr w:type="spellStart"/>
      <w:r w:rsidRPr="002D7632">
        <w:rPr>
          <w:rFonts w:ascii="Times New Roman" w:eastAsia="Times New Roman" w:hAnsi="Times New Roman" w:cs="Times New Roman"/>
          <w:color w:val="333333"/>
          <w:sz w:val="24"/>
          <w:szCs w:val="24"/>
          <w:lang w:eastAsia="en-GB"/>
        </w:rPr>
        <w:t>BiH</w:t>
      </w:r>
      <w:proofErr w:type="spellEnd"/>
      <w:r w:rsidRPr="002D7632">
        <w:rPr>
          <w:rFonts w:ascii="Times New Roman" w:eastAsia="Times New Roman" w:hAnsi="Times New Roman" w:cs="Times New Roman"/>
          <w:color w:val="333333"/>
          <w:sz w:val="24"/>
          <w:szCs w:val="24"/>
          <w:lang w:eastAsia="en-GB"/>
        </w:rPr>
        <w:t xml:space="preserve"> flew without major problems, with one minor incident and several registered irregularities.</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According to observer's reports, all polling station in municipalities of </w:t>
      </w:r>
      <w:proofErr w:type="spellStart"/>
      <w:r w:rsidRPr="002D7632">
        <w:rPr>
          <w:rFonts w:ascii="Times New Roman" w:eastAsia="Times New Roman" w:hAnsi="Times New Roman" w:cs="Times New Roman"/>
          <w:color w:val="333333"/>
          <w:sz w:val="24"/>
          <w:szCs w:val="24"/>
          <w:lang w:eastAsia="en-GB"/>
        </w:rPr>
        <w:t>Istočni</w:t>
      </w:r>
      <w:proofErr w:type="spellEnd"/>
      <w:r w:rsidRPr="002D7632">
        <w:rPr>
          <w:rFonts w:ascii="Times New Roman" w:eastAsia="Times New Roman" w:hAnsi="Times New Roman" w:cs="Times New Roman"/>
          <w:color w:val="333333"/>
          <w:sz w:val="24"/>
          <w:szCs w:val="24"/>
          <w:lang w:eastAsia="en-GB"/>
        </w:rPr>
        <w:t xml:space="preserve"> </w:t>
      </w:r>
      <w:proofErr w:type="spellStart"/>
      <w:r w:rsidRPr="002D7632">
        <w:rPr>
          <w:rFonts w:ascii="Times New Roman" w:eastAsia="Times New Roman" w:hAnsi="Times New Roman" w:cs="Times New Roman"/>
          <w:color w:val="333333"/>
          <w:sz w:val="24"/>
          <w:szCs w:val="24"/>
          <w:lang w:eastAsia="en-GB"/>
        </w:rPr>
        <w:t>Drvar</w:t>
      </w:r>
      <w:proofErr w:type="spellEnd"/>
      <w:r w:rsidRPr="002D7632">
        <w:rPr>
          <w:rFonts w:ascii="Times New Roman" w:eastAsia="Times New Roman" w:hAnsi="Times New Roman" w:cs="Times New Roman"/>
          <w:color w:val="333333"/>
          <w:sz w:val="24"/>
          <w:szCs w:val="24"/>
          <w:lang w:eastAsia="en-GB"/>
        </w:rPr>
        <w:t xml:space="preserve">, </w:t>
      </w:r>
      <w:proofErr w:type="spellStart"/>
      <w:r w:rsidRPr="002D7632">
        <w:rPr>
          <w:rFonts w:ascii="Times New Roman" w:eastAsia="Times New Roman" w:hAnsi="Times New Roman" w:cs="Times New Roman"/>
          <w:color w:val="333333"/>
          <w:sz w:val="24"/>
          <w:szCs w:val="24"/>
          <w:lang w:eastAsia="en-GB"/>
        </w:rPr>
        <w:t>Stanari</w:t>
      </w:r>
      <w:proofErr w:type="spellEnd"/>
      <w:r w:rsidRPr="002D7632">
        <w:rPr>
          <w:rFonts w:ascii="Times New Roman" w:eastAsia="Times New Roman" w:hAnsi="Times New Roman" w:cs="Times New Roman"/>
          <w:color w:val="333333"/>
          <w:sz w:val="24"/>
          <w:szCs w:val="24"/>
          <w:lang w:eastAsia="en-GB"/>
        </w:rPr>
        <w:t xml:space="preserve"> and </w:t>
      </w:r>
      <w:proofErr w:type="spellStart"/>
      <w:r w:rsidRPr="002D7632">
        <w:rPr>
          <w:rFonts w:ascii="Times New Roman" w:eastAsia="Times New Roman" w:hAnsi="Times New Roman" w:cs="Times New Roman"/>
          <w:color w:val="333333"/>
          <w:sz w:val="24"/>
          <w:szCs w:val="24"/>
          <w:lang w:eastAsia="en-GB"/>
        </w:rPr>
        <w:t>Domaljevac-Šamac</w:t>
      </w:r>
      <w:proofErr w:type="spellEnd"/>
      <w:r w:rsidRPr="002D7632">
        <w:rPr>
          <w:rFonts w:ascii="Times New Roman" w:eastAsia="Times New Roman" w:hAnsi="Times New Roman" w:cs="Times New Roman"/>
          <w:color w:val="333333"/>
          <w:sz w:val="24"/>
          <w:szCs w:val="24"/>
          <w:lang w:eastAsia="en-GB"/>
        </w:rPr>
        <w:t xml:space="preserve"> were closed by 7:15 p.m. </w:t>
      </w:r>
      <w:proofErr w:type="gramStart"/>
      <w:r w:rsidRPr="002D7632">
        <w:rPr>
          <w:rFonts w:ascii="Times New Roman" w:eastAsia="Times New Roman" w:hAnsi="Times New Roman" w:cs="Times New Roman"/>
          <w:color w:val="333333"/>
          <w:sz w:val="24"/>
          <w:szCs w:val="24"/>
          <w:lang w:eastAsia="en-GB"/>
        </w:rPr>
        <w:t>Closing</w:t>
      </w:r>
      <w:proofErr w:type="gramEnd"/>
      <w:r w:rsidRPr="002D7632">
        <w:rPr>
          <w:rFonts w:ascii="Times New Roman" w:eastAsia="Times New Roman" w:hAnsi="Times New Roman" w:cs="Times New Roman"/>
          <w:color w:val="333333"/>
          <w:sz w:val="24"/>
          <w:szCs w:val="24"/>
          <w:lang w:eastAsia="en-GB"/>
        </w:rPr>
        <w:t xml:space="preserve"> of polling stations, including the process of packaging of election materials, was done according to current regulations.  </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During the counting process for municipal mayors there were no irregularities registered, and announcing of invalid ballots was also performed in line with current regulations.</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There was one police intervention registered in </w:t>
      </w:r>
      <w:proofErr w:type="spellStart"/>
      <w:r w:rsidRPr="002D7632">
        <w:rPr>
          <w:rFonts w:ascii="Times New Roman" w:eastAsia="Times New Roman" w:hAnsi="Times New Roman" w:cs="Times New Roman"/>
          <w:color w:val="333333"/>
          <w:sz w:val="24"/>
          <w:szCs w:val="24"/>
          <w:lang w:eastAsia="en-GB"/>
        </w:rPr>
        <w:t>Stanari</w:t>
      </w:r>
      <w:proofErr w:type="spellEnd"/>
      <w:r w:rsidRPr="002D7632">
        <w:rPr>
          <w:rFonts w:ascii="Times New Roman" w:eastAsia="Times New Roman" w:hAnsi="Times New Roman" w:cs="Times New Roman"/>
          <w:color w:val="333333"/>
          <w:sz w:val="24"/>
          <w:szCs w:val="24"/>
          <w:lang w:eastAsia="en-GB"/>
        </w:rPr>
        <w:t xml:space="preserve"> related to psychical attack on the president of polling station committee because he did not allow an elderly person with special needs to vote. The Coalition condemns every act of violence in election process and warns again that 30% of polling stations in </w:t>
      </w:r>
      <w:proofErr w:type="spellStart"/>
      <w:r w:rsidRPr="002D7632">
        <w:rPr>
          <w:rFonts w:ascii="Times New Roman" w:eastAsia="Times New Roman" w:hAnsi="Times New Roman" w:cs="Times New Roman"/>
          <w:color w:val="333333"/>
          <w:sz w:val="24"/>
          <w:szCs w:val="24"/>
          <w:lang w:eastAsia="en-GB"/>
        </w:rPr>
        <w:t>BiH</w:t>
      </w:r>
      <w:proofErr w:type="spellEnd"/>
      <w:r w:rsidRPr="002D7632">
        <w:rPr>
          <w:rFonts w:ascii="Times New Roman" w:eastAsia="Times New Roman" w:hAnsi="Times New Roman" w:cs="Times New Roman"/>
          <w:color w:val="333333"/>
          <w:sz w:val="24"/>
          <w:szCs w:val="24"/>
          <w:lang w:eastAsia="en-GB"/>
        </w:rPr>
        <w:t xml:space="preserve"> are not suited for voting of persons with special needs.</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Coalition's observers have filed four objections in the record about work of  polling station committees related to the presence of promotional materials of one political subject around a polling station in </w:t>
      </w:r>
      <w:proofErr w:type="spellStart"/>
      <w:r w:rsidRPr="002D7632">
        <w:rPr>
          <w:rFonts w:ascii="Times New Roman" w:eastAsia="Times New Roman" w:hAnsi="Times New Roman" w:cs="Times New Roman"/>
          <w:color w:val="333333"/>
          <w:sz w:val="24"/>
          <w:szCs w:val="24"/>
          <w:lang w:eastAsia="en-GB"/>
        </w:rPr>
        <w:t>Domaljevac-Šamac</w:t>
      </w:r>
      <w:proofErr w:type="spellEnd"/>
      <w:r w:rsidRPr="002D7632">
        <w:rPr>
          <w:rFonts w:ascii="Times New Roman" w:eastAsia="Times New Roman" w:hAnsi="Times New Roman" w:cs="Times New Roman"/>
          <w:color w:val="333333"/>
          <w:sz w:val="24"/>
          <w:szCs w:val="24"/>
          <w:lang w:eastAsia="en-GB"/>
        </w:rPr>
        <w:t xml:space="preserve">, and more than six cases of 'family voting' at two polling stations in </w:t>
      </w:r>
      <w:proofErr w:type="spellStart"/>
      <w:r w:rsidRPr="002D7632">
        <w:rPr>
          <w:rFonts w:ascii="Times New Roman" w:eastAsia="Times New Roman" w:hAnsi="Times New Roman" w:cs="Times New Roman"/>
          <w:color w:val="333333"/>
          <w:sz w:val="24"/>
          <w:szCs w:val="24"/>
          <w:lang w:eastAsia="en-GB"/>
        </w:rPr>
        <w:t>Stanari</w:t>
      </w:r>
      <w:proofErr w:type="spellEnd"/>
      <w:r w:rsidRPr="002D7632">
        <w:rPr>
          <w:rFonts w:ascii="Times New Roman" w:eastAsia="Times New Roman" w:hAnsi="Times New Roman" w:cs="Times New Roman"/>
          <w:color w:val="333333"/>
          <w:sz w:val="24"/>
          <w:szCs w:val="24"/>
          <w:lang w:eastAsia="en-GB"/>
        </w:rPr>
        <w:t>. The Coalition expects</w:t>
      </w:r>
      <w:proofErr w:type="gramStart"/>
      <w:r w:rsidRPr="002D7632">
        <w:rPr>
          <w:rFonts w:ascii="Times New Roman" w:eastAsia="Times New Roman" w:hAnsi="Times New Roman" w:cs="Times New Roman"/>
          <w:color w:val="333333"/>
          <w:sz w:val="24"/>
          <w:szCs w:val="24"/>
          <w:lang w:eastAsia="en-GB"/>
        </w:rPr>
        <w:t>  that</w:t>
      </w:r>
      <w:proofErr w:type="gramEnd"/>
      <w:r w:rsidRPr="002D7632">
        <w:rPr>
          <w:rFonts w:ascii="Times New Roman" w:eastAsia="Times New Roman" w:hAnsi="Times New Roman" w:cs="Times New Roman"/>
          <w:color w:val="333333"/>
          <w:sz w:val="24"/>
          <w:szCs w:val="24"/>
          <w:lang w:eastAsia="en-GB"/>
        </w:rPr>
        <w:t xml:space="preserve"> municipal elections commissions consider these cases and process them according to the Election Law. </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At one polling station in </w:t>
      </w:r>
      <w:proofErr w:type="spellStart"/>
      <w:r w:rsidRPr="002D7632">
        <w:rPr>
          <w:rFonts w:ascii="Times New Roman" w:eastAsia="Times New Roman" w:hAnsi="Times New Roman" w:cs="Times New Roman"/>
          <w:color w:val="333333"/>
          <w:sz w:val="24"/>
          <w:szCs w:val="24"/>
          <w:lang w:eastAsia="en-GB"/>
        </w:rPr>
        <w:t>Stanari</w:t>
      </w:r>
      <w:proofErr w:type="spellEnd"/>
      <w:r w:rsidRPr="002D7632">
        <w:rPr>
          <w:rFonts w:ascii="Times New Roman" w:eastAsia="Times New Roman" w:hAnsi="Times New Roman" w:cs="Times New Roman"/>
          <w:color w:val="333333"/>
          <w:sz w:val="24"/>
          <w:szCs w:val="24"/>
          <w:lang w:eastAsia="en-GB"/>
        </w:rPr>
        <w:t xml:space="preserve"> there was a case of one person was helping several voters to vote.</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At more than half of polling stations there was at least one case of 'family voting' registered which shows a need for additional education of both voters and members of polling stations committees.</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From total </w:t>
      </w:r>
      <w:proofErr w:type="gramStart"/>
      <w:r w:rsidRPr="002D7632">
        <w:rPr>
          <w:rFonts w:ascii="Times New Roman" w:eastAsia="Times New Roman" w:hAnsi="Times New Roman" w:cs="Times New Roman"/>
          <w:color w:val="333333"/>
          <w:sz w:val="24"/>
          <w:szCs w:val="24"/>
          <w:lang w:eastAsia="en-GB"/>
        </w:rPr>
        <w:t>of  a</w:t>
      </w:r>
      <w:proofErr w:type="gramEnd"/>
      <w:r w:rsidRPr="002D7632">
        <w:rPr>
          <w:rFonts w:ascii="Times New Roman" w:eastAsia="Times New Roman" w:hAnsi="Times New Roman" w:cs="Times New Roman"/>
          <w:color w:val="333333"/>
          <w:sz w:val="24"/>
          <w:szCs w:val="24"/>
          <w:lang w:eastAsia="en-GB"/>
        </w:rPr>
        <w:t xml:space="preserve"> 23 polling </w:t>
      </w:r>
      <w:proofErr w:type="spellStart"/>
      <w:r w:rsidRPr="002D7632">
        <w:rPr>
          <w:rFonts w:ascii="Times New Roman" w:eastAsia="Times New Roman" w:hAnsi="Times New Roman" w:cs="Times New Roman"/>
          <w:color w:val="333333"/>
          <w:sz w:val="24"/>
          <w:szCs w:val="24"/>
          <w:lang w:eastAsia="en-GB"/>
        </w:rPr>
        <w:t>stattions</w:t>
      </w:r>
      <w:proofErr w:type="spellEnd"/>
      <w:r w:rsidRPr="002D7632">
        <w:rPr>
          <w:rFonts w:ascii="Times New Roman" w:eastAsia="Times New Roman" w:hAnsi="Times New Roman" w:cs="Times New Roman"/>
          <w:color w:val="333333"/>
          <w:sz w:val="24"/>
          <w:szCs w:val="24"/>
          <w:lang w:eastAsia="en-GB"/>
        </w:rPr>
        <w:t>, 18 of them were open at 7 a.m. and the rest had a slight delay of 15 minutes.</w:t>
      </w:r>
    </w:p>
    <w:p w:rsidR="002D7632" w:rsidRPr="002D7632" w:rsidRDefault="002D7632" w:rsidP="002D7632">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2D7632">
        <w:rPr>
          <w:rFonts w:ascii="Times New Roman" w:eastAsia="Times New Roman" w:hAnsi="Times New Roman" w:cs="Times New Roman"/>
          <w:color w:val="333333"/>
          <w:sz w:val="24"/>
          <w:szCs w:val="24"/>
          <w:lang w:eastAsia="en-GB"/>
        </w:rPr>
        <w:t xml:space="preserve">The Coalition had its observers at all polling stations in these municipalities and Coalition's mobile teams have visited 20 polling </w:t>
      </w:r>
      <w:proofErr w:type="spellStart"/>
      <w:r w:rsidRPr="002D7632">
        <w:rPr>
          <w:rFonts w:ascii="Times New Roman" w:eastAsia="Times New Roman" w:hAnsi="Times New Roman" w:cs="Times New Roman"/>
          <w:color w:val="333333"/>
          <w:sz w:val="24"/>
          <w:szCs w:val="24"/>
          <w:lang w:eastAsia="en-GB"/>
        </w:rPr>
        <w:t>stattions</w:t>
      </w:r>
      <w:proofErr w:type="spellEnd"/>
      <w:r w:rsidRPr="002D7632">
        <w:rPr>
          <w:rFonts w:ascii="Times New Roman" w:eastAsia="Times New Roman" w:hAnsi="Times New Roman" w:cs="Times New Roman"/>
          <w:color w:val="333333"/>
          <w:sz w:val="24"/>
          <w:szCs w:val="24"/>
          <w:lang w:eastAsia="en-GB"/>
        </w:rPr>
        <w:t xml:space="preserve"> during the day.</w:t>
      </w:r>
    </w:p>
    <w:p w:rsidR="00E75454" w:rsidRPr="002D7632" w:rsidRDefault="00E75454" w:rsidP="002D7632">
      <w:pPr>
        <w:shd w:val="clear" w:color="auto" w:fill="FFFFFF" w:themeFill="background1"/>
        <w:jc w:val="both"/>
        <w:rPr>
          <w:rFonts w:ascii="Times New Roman" w:hAnsi="Times New Roman" w:cs="Times New Roman"/>
          <w:sz w:val="24"/>
          <w:szCs w:val="24"/>
        </w:rPr>
      </w:pPr>
    </w:p>
    <w:sectPr w:rsidR="00E75454" w:rsidRPr="002D7632"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9C7" w:rsidRDefault="004219C7" w:rsidP="00C75C58">
      <w:pPr>
        <w:spacing w:after="0" w:line="240" w:lineRule="auto"/>
      </w:pPr>
      <w:r>
        <w:separator/>
      </w:r>
    </w:p>
  </w:endnote>
  <w:endnote w:type="continuationSeparator" w:id="0">
    <w:p w:rsidR="004219C7" w:rsidRDefault="004219C7"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9C7" w:rsidRDefault="004219C7" w:rsidP="00C75C58">
      <w:pPr>
        <w:spacing w:after="0" w:line="240" w:lineRule="auto"/>
      </w:pPr>
      <w:r>
        <w:separator/>
      </w:r>
    </w:p>
  </w:footnote>
  <w:footnote w:type="continuationSeparator" w:id="0">
    <w:p w:rsidR="004219C7" w:rsidRDefault="004219C7"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A1417"/>
    <w:rsid w:val="002D7632"/>
    <w:rsid w:val="002E63F6"/>
    <w:rsid w:val="004219C7"/>
    <w:rsid w:val="00453B95"/>
    <w:rsid w:val="005954EF"/>
    <w:rsid w:val="006650F7"/>
    <w:rsid w:val="007035B8"/>
    <w:rsid w:val="009176A4"/>
    <w:rsid w:val="00996000"/>
    <w:rsid w:val="00A71924"/>
    <w:rsid w:val="00C75C58"/>
    <w:rsid w:val="00E75454"/>
    <w:rsid w:val="00E75D1C"/>
    <w:rsid w:val="00E8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63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7AAE-3C8E-4791-B4B4-9F318831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5</cp:revision>
  <dcterms:created xsi:type="dcterms:W3CDTF">2015-05-21T09:31:00Z</dcterms:created>
  <dcterms:modified xsi:type="dcterms:W3CDTF">2016-02-24T12:14:00Z</dcterms:modified>
</cp:coreProperties>
</file>