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05B" w:rsidRPr="006D005B" w:rsidRDefault="006D005B" w:rsidP="003F7E5E">
      <w:pPr>
        <w:shd w:val="clear" w:color="auto" w:fill="FFFFFF" w:themeFill="background1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8"/>
          <w:lang w:eastAsia="en-GB"/>
        </w:rPr>
      </w:pPr>
      <w:bookmarkStart w:id="0" w:name="_GoBack"/>
      <w:r w:rsidRPr="006D005B">
        <w:rPr>
          <w:rFonts w:ascii="Times New Roman" w:eastAsia="Times New Roman" w:hAnsi="Times New Roman" w:cs="Times New Roman"/>
          <w:bCs/>
          <w:color w:val="333333"/>
          <w:sz w:val="24"/>
          <w:szCs w:val="28"/>
          <w:lang w:eastAsia="en-GB"/>
        </w:rPr>
        <w:t>30.01.2015.</w:t>
      </w:r>
    </w:p>
    <w:bookmarkEnd w:id="0"/>
    <w:p w:rsidR="003F7E5E" w:rsidRPr="003F7E5E" w:rsidRDefault="003F7E5E" w:rsidP="003F7E5E">
      <w:pPr>
        <w:shd w:val="clear" w:color="auto" w:fill="FFFFFF" w:themeFill="background1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GB"/>
        </w:rPr>
      </w:pPr>
      <w:r w:rsidRPr="003F7E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GB"/>
        </w:rPr>
        <w:t xml:space="preserve">Coalition 'Pod </w:t>
      </w:r>
      <w:proofErr w:type="spellStart"/>
      <w:r w:rsidRPr="003F7E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GB"/>
        </w:rPr>
        <w:t>lupom</w:t>
      </w:r>
      <w:proofErr w:type="spellEnd"/>
      <w:r w:rsidRPr="003F7E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GB"/>
        </w:rPr>
        <w:t xml:space="preserve">': More than 100 citizens will observe early local elections in five municipalities in </w:t>
      </w:r>
      <w:proofErr w:type="spellStart"/>
      <w:r w:rsidRPr="003F7E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GB"/>
        </w:rPr>
        <w:t>BiH</w:t>
      </w:r>
      <w:proofErr w:type="spellEnd"/>
    </w:p>
    <w:p w:rsidR="0069484E" w:rsidRDefault="0069484E" w:rsidP="003F7E5E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</w:pPr>
    </w:p>
    <w:p w:rsidR="003F7E5E" w:rsidRPr="003F7E5E" w:rsidRDefault="003F7E5E" w:rsidP="003F7E5E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F7E5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Coalition 'Pod </w:t>
      </w:r>
      <w:proofErr w:type="spellStart"/>
      <w:r w:rsidRPr="003F7E5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lupom</w:t>
      </w:r>
      <w:proofErr w:type="spellEnd"/>
      <w:r w:rsidRPr="003F7E5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' continues to observe election processes in Bosnia and Herzegovina. Coalition's observers will be present at upcoming early local elections in five municipalities in </w:t>
      </w:r>
      <w:proofErr w:type="spellStart"/>
      <w:r w:rsidRPr="003F7E5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BiH</w:t>
      </w:r>
      <w:proofErr w:type="spellEnd"/>
      <w:r w:rsidRPr="003F7E5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.</w:t>
      </w:r>
    </w:p>
    <w:p w:rsidR="003F7E5E" w:rsidRPr="003F7E5E" w:rsidRDefault="003F7E5E" w:rsidP="003F7E5E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F7E5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Coalition's observers will observe elections for mayors of municipalities of </w:t>
      </w:r>
      <w:proofErr w:type="spellStart"/>
      <w:r w:rsidRPr="003F7E5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Domaljevac-Šamac</w:t>
      </w:r>
      <w:proofErr w:type="spellEnd"/>
      <w:r w:rsidRPr="003F7E5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and </w:t>
      </w:r>
      <w:proofErr w:type="spellStart"/>
      <w:r w:rsidRPr="003F7E5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Istočni</w:t>
      </w:r>
      <w:proofErr w:type="spellEnd"/>
      <w:r w:rsidRPr="003F7E5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3F7E5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Drvar</w:t>
      </w:r>
      <w:proofErr w:type="spellEnd"/>
      <w:r w:rsidRPr="003F7E5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but also for mayor and </w:t>
      </w:r>
      <w:proofErr w:type="spellStart"/>
      <w:r w:rsidRPr="003F7E5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councilors</w:t>
      </w:r>
      <w:proofErr w:type="spellEnd"/>
      <w:r w:rsidRPr="003F7E5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for municipal assembly in a newly established municipality of </w:t>
      </w:r>
      <w:proofErr w:type="spellStart"/>
      <w:r w:rsidRPr="003F7E5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Stanari</w:t>
      </w:r>
      <w:proofErr w:type="spellEnd"/>
      <w:r w:rsidRPr="003F7E5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. Early local elections in these three municipalities will be held on Sunday, February 1, 2015.</w:t>
      </w:r>
    </w:p>
    <w:p w:rsidR="003F7E5E" w:rsidRPr="003F7E5E" w:rsidRDefault="003F7E5E" w:rsidP="003F7E5E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F7E5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The elections for mayors of municipalities </w:t>
      </w:r>
      <w:proofErr w:type="spellStart"/>
      <w:r w:rsidRPr="003F7E5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Kalesija</w:t>
      </w:r>
      <w:proofErr w:type="spellEnd"/>
      <w:r w:rsidRPr="003F7E5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and </w:t>
      </w:r>
      <w:proofErr w:type="spellStart"/>
      <w:r w:rsidRPr="003F7E5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Živinice</w:t>
      </w:r>
      <w:proofErr w:type="spellEnd"/>
      <w:r w:rsidRPr="003F7E5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will be held on February 22, 2015.</w:t>
      </w:r>
    </w:p>
    <w:p w:rsidR="003F7E5E" w:rsidRPr="003F7E5E" w:rsidRDefault="003F7E5E" w:rsidP="003F7E5E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F7E5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In these five municipalities a total of 105 non-partisan observers will be present at 93 polling stations, in six mobile teams and five local election commissions.</w:t>
      </w:r>
    </w:p>
    <w:p w:rsidR="003F7E5E" w:rsidRPr="003F7E5E" w:rsidRDefault="003F7E5E" w:rsidP="003F7E5E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F7E5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With this engagement during early local elections, Coalition 'Pod </w:t>
      </w:r>
      <w:proofErr w:type="spellStart"/>
      <w:r w:rsidRPr="003F7E5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lupom</w:t>
      </w:r>
      <w:proofErr w:type="spellEnd"/>
      <w:r w:rsidRPr="003F7E5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' wants to prevent any possible manipulations, provide implementation of the Election Law of </w:t>
      </w:r>
      <w:proofErr w:type="spellStart"/>
      <w:r w:rsidRPr="003F7E5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BiH</w:t>
      </w:r>
      <w:proofErr w:type="spellEnd"/>
      <w:r w:rsidRPr="003F7E5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and protect free electoral will. The Coalition will base its observations on electoral process on reports received from observers and non-anonymous reports from citizens.  </w:t>
      </w:r>
    </w:p>
    <w:p w:rsidR="003F7E5E" w:rsidRPr="003F7E5E" w:rsidRDefault="003F7E5E" w:rsidP="003F7E5E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F7E5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Citizens can report observed irregularities before and on the Election Day by calling the number 033 268 146.</w:t>
      </w:r>
    </w:p>
    <w:p w:rsidR="003F7E5E" w:rsidRPr="003F7E5E" w:rsidRDefault="003F7E5E" w:rsidP="003F7E5E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F7E5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We remind that during General Elections 2014, Coalition 'Pod </w:t>
      </w:r>
      <w:proofErr w:type="spellStart"/>
      <w:r w:rsidRPr="003F7E5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lupom</w:t>
      </w:r>
      <w:proofErr w:type="spellEnd"/>
      <w:r w:rsidRPr="003F7E5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' had 2.800 non-partisan observers present at 1.348 polling stations and in 134 local election commissions, covering more than 25% of the total number of polling stations in </w:t>
      </w:r>
      <w:proofErr w:type="spellStart"/>
      <w:r w:rsidRPr="003F7E5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BiH</w:t>
      </w:r>
      <w:proofErr w:type="spellEnd"/>
      <w:r w:rsidRPr="003F7E5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.</w:t>
      </w:r>
    </w:p>
    <w:p w:rsidR="003F7E5E" w:rsidRPr="003F7E5E" w:rsidRDefault="003F7E5E" w:rsidP="003F7E5E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F7E5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Their reporting on observed irregularities, along with reports received from citizens, helped to define recommendations for changes in election legislation which Coalition presented in December last year, as a part of its Final Report</w:t>
      </w:r>
    </w:p>
    <w:p w:rsidR="00E75454" w:rsidRPr="003F7E5E" w:rsidRDefault="00E75454" w:rsidP="003F7E5E"/>
    <w:sectPr w:rsidR="00E75454" w:rsidRPr="003F7E5E" w:rsidSect="00E75D1C">
      <w:headerReference w:type="default" r:id="rId7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CF8" w:rsidRDefault="004E0CF8" w:rsidP="00C75C58">
      <w:pPr>
        <w:spacing w:after="0" w:line="240" w:lineRule="auto"/>
      </w:pPr>
      <w:r>
        <w:separator/>
      </w:r>
    </w:p>
  </w:endnote>
  <w:endnote w:type="continuationSeparator" w:id="0">
    <w:p w:rsidR="004E0CF8" w:rsidRDefault="004E0CF8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CF8" w:rsidRDefault="004E0CF8" w:rsidP="00C75C58">
      <w:pPr>
        <w:spacing w:after="0" w:line="240" w:lineRule="auto"/>
      </w:pPr>
      <w:r>
        <w:separator/>
      </w:r>
    </w:p>
  </w:footnote>
  <w:footnote w:type="continuationSeparator" w:id="0">
    <w:p w:rsidR="004E0CF8" w:rsidRDefault="004E0CF8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1B2BDF"/>
    <w:rsid w:val="003F7E5E"/>
    <w:rsid w:val="00453B95"/>
    <w:rsid w:val="004E0CF8"/>
    <w:rsid w:val="005954EF"/>
    <w:rsid w:val="006650F7"/>
    <w:rsid w:val="0069484E"/>
    <w:rsid w:val="006D005B"/>
    <w:rsid w:val="009176A4"/>
    <w:rsid w:val="00996000"/>
    <w:rsid w:val="00A71924"/>
    <w:rsid w:val="00C75C58"/>
    <w:rsid w:val="00DE586C"/>
    <w:rsid w:val="00E75454"/>
    <w:rsid w:val="00E7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E5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75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BB2A3-E01A-4691-9D77-DFEC3EAA7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6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Jovana Kljajic</cp:lastModifiedBy>
  <cp:revision>7</cp:revision>
  <dcterms:created xsi:type="dcterms:W3CDTF">2015-05-21T09:31:00Z</dcterms:created>
  <dcterms:modified xsi:type="dcterms:W3CDTF">2016-02-24T12:13:00Z</dcterms:modified>
</cp:coreProperties>
</file>