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F72" w:rsidRDefault="00F63F72" w:rsidP="007540CF">
      <w:pPr>
        <w:shd w:val="clear" w:color="auto" w:fill="FFFFFF" w:themeFill="background1"/>
        <w:spacing w:before="300" w:after="150" w:line="240" w:lineRule="auto"/>
        <w:jc w:val="both"/>
        <w:outlineLvl w:val="1"/>
      </w:pPr>
      <w:r>
        <w:rPr>
          <w:rFonts w:ascii="Times New Roman" w:eastAsia="Times New Roman" w:hAnsi="Times New Roman" w:cs="Times New Roman"/>
          <w:color w:val="333333"/>
          <w:sz w:val="24"/>
          <w:szCs w:val="24"/>
          <w:lang w:eastAsia="en-GB"/>
        </w:rPr>
        <w:t>06.09.2015.</w:t>
      </w:r>
      <w:bookmarkStart w:id="0" w:name="_GoBack"/>
      <w:bookmarkEnd w:id="0"/>
    </w:p>
    <w:p w:rsidR="007540CF" w:rsidRDefault="007540CF" w:rsidP="007540CF">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r>
        <w:t xml:space="preserve">      </w:t>
      </w:r>
      <w:r w:rsidRPr="007540CF">
        <w:rPr>
          <w:rFonts w:ascii="Times New Roman" w:eastAsia="Times New Roman" w:hAnsi="Times New Roman" w:cs="Times New Roman"/>
          <w:b/>
          <w:bCs/>
          <w:color w:val="333333"/>
          <w:sz w:val="24"/>
          <w:szCs w:val="24"/>
          <w:lang w:eastAsia="en-GB"/>
        </w:rPr>
        <w:t xml:space="preserve">Election </w:t>
      </w:r>
      <w:proofErr w:type="gramStart"/>
      <w:r w:rsidRPr="007540CF">
        <w:rPr>
          <w:rFonts w:ascii="Times New Roman" w:eastAsia="Times New Roman" w:hAnsi="Times New Roman" w:cs="Times New Roman"/>
          <w:b/>
          <w:bCs/>
          <w:color w:val="333333"/>
          <w:sz w:val="24"/>
          <w:szCs w:val="24"/>
          <w:lang w:eastAsia="en-GB"/>
        </w:rPr>
        <w:t>day</w:t>
      </w:r>
      <w:proofErr w:type="gramEnd"/>
      <w:r w:rsidRPr="007540CF">
        <w:rPr>
          <w:rFonts w:ascii="Times New Roman" w:eastAsia="Times New Roman" w:hAnsi="Times New Roman" w:cs="Times New Roman"/>
          <w:b/>
          <w:bCs/>
          <w:color w:val="333333"/>
          <w:sz w:val="24"/>
          <w:szCs w:val="24"/>
          <w:lang w:eastAsia="en-GB"/>
        </w:rPr>
        <w:t xml:space="preserve"> in </w:t>
      </w:r>
      <w:proofErr w:type="spellStart"/>
      <w:r w:rsidRPr="007540CF">
        <w:rPr>
          <w:rFonts w:ascii="Times New Roman" w:eastAsia="Times New Roman" w:hAnsi="Times New Roman" w:cs="Times New Roman"/>
          <w:b/>
          <w:bCs/>
          <w:color w:val="333333"/>
          <w:sz w:val="24"/>
          <w:szCs w:val="24"/>
          <w:lang w:eastAsia="en-GB"/>
        </w:rPr>
        <w:t>Fojnica</w:t>
      </w:r>
      <w:proofErr w:type="spellEnd"/>
      <w:r w:rsidRPr="007540CF">
        <w:rPr>
          <w:rFonts w:ascii="Times New Roman" w:eastAsia="Times New Roman" w:hAnsi="Times New Roman" w:cs="Times New Roman"/>
          <w:b/>
          <w:bCs/>
          <w:color w:val="333333"/>
          <w:sz w:val="24"/>
          <w:szCs w:val="24"/>
          <w:lang w:eastAsia="en-GB"/>
        </w:rPr>
        <w:t xml:space="preserve"> started in accordance with the election law</w:t>
      </w:r>
    </w:p>
    <w:p w:rsidR="007540CF" w:rsidRPr="007540CF" w:rsidRDefault="007540CF" w:rsidP="007540CF">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p>
    <w:p w:rsidR="007540CF" w:rsidRPr="007540CF" w:rsidRDefault="007540CF" w:rsidP="007540CF">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540CF">
        <w:rPr>
          <w:rFonts w:ascii="Times New Roman" w:eastAsia="Times New Roman" w:hAnsi="Times New Roman" w:cs="Times New Roman"/>
          <w:color w:val="333333"/>
          <w:sz w:val="24"/>
          <w:szCs w:val="24"/>
          <w:lang w:eastAsia="en-GB"/>
        </w:rPr>
        <w:t xml:space="preserve">20 civil observers of the Coalition '' Pod Lupom '' freely observe early elections for mayors who is now held in the municipality of </w:t>
      </w:r>
      <w:proofErr w:type="spellStart"/>
      <w:r w:rsidRPr="007540CF">
        <w:rPr>
          <w:rFonts w:ascii="Times New Roman" w:eastAsia="Times New Roman" w:hAnsi="Times New Roman" w:cs="Times New Roman"/>
          <w:color w:val="333333"/>
          <w:sz w:val="24"/>
          <w:szCs w:val="24"/>
          <w:lang w:eastAsia="en-GB"/>
        </w:rPr>
        <w:t>Fojnica</w:t>
      </w:r>
      <w:proofErr w:type="spellEnd"/>
      <w:r w:rsidRPr="007540CF">
        <w:rPr>
          <w:rFonts w:ascii="Times New Roman" w:eastAsia="Times New Roman" w:hAnsi="Times New Roman" w:cs="Times New Roman"/>
          <w:color w:val="333333"/>
          <w:sz w:val="24"/>
          <w:szCs w:val="24"/>
          <w:lang w:eastAsia="en-GB"/>
        </w:rPr>
        <w:t>. Coalition observers are present at all 18 polling stations, and on the field is one mobile team.</w:t>
      </w:r>
    </w:p>
    <w:p w:rsidR="007540CF" w:rsidRPr="007540CF" w:rsidRDefault="007540CF" w:rsidP="007540CF">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540CF">
        <w:rPr>
          <w:rFonts w:ascii="Times New Roman" w:eastAsia="Times New Roman" w:hAnsi="Times New Roman" w:cs="Times New Roman"/>
          <w:color w:val="333333"/>
          <w:sz w:val="24"/>
          <w:szCs w:val="24"/>
          <w:lang w:eastAsia="en-GB"/>
        </w:rPr>
        <w:t xml:space="preserve">Election </w:t>
      </w:r>
      <w:proofErr w:type="gramStart"/>
      <w:r w:rsidRPr="007540CF">
        <w:rPr>
          <w:rFonts w:ascii="Times New Roman" w:eastAsia="Times New Roman" w:hAnsi="Times New Roman" w:cs="Times New Roman"/>
          <w:color w:val="333333"/>
          <w:sz w:val="24"/>
          <w:szCs w:val="24"/>
          <w:lang w:eastAsia="en-GB"/>
        </w:rPr>
        <w:t>day</w:t>
      </w:r>
      <w:proofErr w:type="gramEnd"/>
      <w:r w:rsidRPr="007540CF">
        <w:rPr>
          <w:rFonts w:ascii="Times New Roman" w:eastAsia="Times New Roman" w:hAnsi="Times New Roman" w:cs="Times New Roman"/>
          <w:color w:val="333333"/>
          <w:sz w:val="24"/>
          <w:szCs w:val="24"/>
          <w:lang w:eastAsia="en-GB"/>
        </w:rPr>
        <w:t xml:space="preserve"> started in accordance with the Election Law with minor irregularities. Observers reported that at 3 polling stations were not present all the members of the board an hour before the opening of polling stations, which is defined by regulations. 17 polling stations are open until 07:00, and one is slightly delayed by 15 minutes.</w:t>
      </w:r>
    </w:p>
    <w:p w:rsidR="007540CF" w:rsidRPr="007540CF" w:rsidRDefault="007540CF" w:rsidP="007540CF">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540CF">
        <w:rPr>
          <w:rFonts w:ascii="Times New Roman" w:eastAsia="Times New Roman" w:hAnsi="Times New Roman" w:cs="Times New Roman"/>
          <w:color w:val="333333"/>
          <w:sz w:val="24"/>
          <w:szCs w:val="24"/>
          <w:lang w:eastAsia="en-GB"/>
        </w:rPr>
        <w:t xml:space="preserve">Nor at one polling station was not recorded lack of election material at </w:t>
      </w:r>
      <w:proofErr w:type="gramStart"/>
      <w:r w:rsidRPr="007540CF">
        <w:rPr>
          <w:rFonts w:ascii="Times New Roman" w:eastAsia="Times New Roman" w:hAnsi="Times New Roman" w:cs="Times New Roman"/>
          <w:color w:val="333333"/>
          <w:sz w:val="24"/>
          <w:szCs w:val="24"/>
          <w:lang w:eastAsia="en-GB"/>
        </w:rPr>
        <w:t>all ,</w:t>
      </w:r>
      <w:proofErr w:type="gramEnd"/>
      <w:r w:rsidRPr="007540CF">
        <w:rPr>
          <w:rFonts w:ascii="Times New Roman" w:eastAsia="Times New Roman" w:hAnsi="Times New Roman" w:cs="Times New Roman"/>
          <w:color w:val="333333"/>
          <w:sz w:val="24"/>
          <w:szCs w:val="24"/>
          <w:lang w:eastAsia="en-GB"/>
        </w:rPr>
        <w:t xml:space="preserve"> at all observed polling stations ballot box is shown empty before the opening of the polling station. Also, they </w:t>
      </w:r>
      <w:proofErr w:type="spellStart"/>
      <w:r w:rsidRPr="007540CF">
        <w:rPr>
          <w:rFonts w:ascii="Times New Roman" w:eastAsia="Times New Roman" w:hAnsi="Times New Roman" w:cs="Times New Roman"/>
          <w:color w:val="333333"/>
          <w:sz w:val="24"/>
          <w:szCs w:val="24"/>
          <w:lang w:eastAsia="en-GB"/>
        </w:rPr>
        <w:t>didnt</w:t>
      </w:r>
      <w:proofErr w:type="spellEnd"/>
      <w:r w:rsidRPr="007540CF">
        <w:rPr>
          <w:rFonts w:ascii="Times New Roman" w:eastAsia="Times New Roman" w:hAnsi="Times New Roman" w:cs="Times New Roman"/>
          <w:color w:val="333333"/>
          <w:sz w:val="24"/>
          <w:szCs w:val="24"/>
          <w:lang w:eastAsia="en-GB"/>
        </w:rPr>
        <w:t xml:space="preserve"> noticed marks political subjects at the polling station or within 50 meters of the polling station.</w:t>
      </w:r>
    </w:p>
    <w:p w:rsidR="007540CF" w:rsidRPr="007540CF" w:rsidRDefault="007540CF" w:rsidP="007540CF">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540CF">
        <w:rPr>
          <w:rFonts w:ascii="Times New Roman" w:eastAsia="Times New Roman" w:hAnsi="Times New Roman" w:cs="Times New Roman"/>
          <w:color w:val="333333"/>
          <w:sz w:val="24"/>
          <w:szCs w:val="24"/>
          <w:lang w:eastAsia="en-GB"/>
        </w:rPr>
        <w:t xml:space="preserve">Early elections for mayor of </w:t>
      </w:r>
      <w:proofErr w:type="spellStart"/>
      <w:r w:rsidRPr="007540CF">
        <w:rPr>
          <w:rFonts w:ascii="Times New Roman" w:eastAsia="Times New Roman" w:hAnsi="Times New Roman" w:cs="Times New Roman"/>
          <w:color w:val="333333"/>
          <w:sz w:val="24"/>
          <w:szCs w:val="24"/>
          <w:lang w:eastAsia="en-GB"/>
        </w:rPr>
        <w:t>Fojnica</w:t>
      </w:r>
      <w:proofErr w:type="spellEnd"/>
      <w:r w:rsidRPr="007540CF">
        <w:rPr>
          <w:rFonts w:ascii="Times New Roman" w:eastAsia="Times New Roman" w:hAnsi="Times New Roman" w:cs="Times New Roman"/>
          <w:color w:val="333333"/>
          <w:sz w:val="24"/>
          <w:szCs w:val="24"/>
          <w:lang w:eastAsia="en-GB"/>
        </w:rPr>
        <w:t xml:space="preserve"> are held over the departure of former chief of the post of Minister of the Government of the Central Bosnia Canton. The right to vote has a total of 10,167 voters, who vote in 18 regular polling stations, at one polling station to vote in absentia, as well as through a mobile team.</w:t>
      </w:r>
    </w:p>
    <w:p w:rsidR="007540CF" w:rsidRPr="007540CF" w:rsidRDefault="007540CF" w:rsidP="007540CF">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540CF">
        <w:rPr>
          <w:rFonts w:ascii="Times New Roman" w:eastAsia="Times New Roman" w:hAnsi="Times New Roman" w:cs="Times New Roman"/>
          <w:color w:val="333333"/>
          <w:sz w:val="24"/>
          <w:szCs w:val="24"/>
          <w:lang w:eastAsia="en-GB"/>
        </w:rPr>
        <w:t> </w:t>
      </w:r>
    </w:p>
    <w:p w:rsidR="007540CF" w:rsidRPr="007540CF" w:rsidRDefault="007540CF" w:rsidP="007540CF">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540CF">
        <w:rPr>
          <w:rFonts w:ascii="Times New Roman" w:eastAsia="Times New Roman" w:hAnsi="Times New Roman" w:cs="Times New Roman"/>
          <w:color w:val="333333"/>
          <w:sz w:val="24"/>
          <w:szCs w:val="24"/>
          <w:lang w:eastAsia="en-GB"/>
        </w:rPr>
        <w:t> The Coalition urges the citizens of this municipality to vote, but also to report any observed irregularities in the phone number </w:t>
      </w:r>
      <w:r w:rsidRPr="007540CF">
        <w:rPr>
          <w:rFonts w:ascii="Times New Roman" w:eastAsia="Times New Roman" w:hAnsi="Times New Roman" w:cs="Times New Roman"/>
          <w:b/>
          <w:bCs/>
          <w:color w:val="333333"/>
          <w:sz w:val="24"/>
          <w:szCs w:val="24"/>
          <w:lang w:eastAsia="en-GB"/>
        </w:rPr>
        <w:t>060 322 6410</w:t>
      </w:r>
    </w:p>
    <w:p w:rsidR="007540CF" w:rsidRPr="007540CF" w:rsidRDefault="007540CF" w:rsidP="007540CF">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540CF">
        <w:rPr>
          <w:rFonts w:ascii="Times New Roman" w:eastAsia="Times New Roman" w:hAnsi="Times New Roman" w:cs="Times New Roman"/>
          <w:color w:val="333333"/>
          <w:sz w:val="24"/>
          <w:szCs w:val="24"/>
          <w:lang w:eastAsia="en-GB"/>
        </w:rPr>
        <w:t>We recall that the Coalition-Pod Lupom on the following press release about the course of voting and possible critical situations at the polls plans to release at 16:00.</w:t>
      </w:r>
    </w:p>
    <w:p w:rsidR="00E75454" w:rsidRPr="007540CF" w:rsidRDefault="00E75454" w:rsidP="007540CF">
      <w:pPr>
        <w:shd w:val="clear" w:color="auto" w:fill="FFFFFF" w:themeFill="background1"/>
        <w:jc w:val="both"/>
        <w:rPr>
          <w:rFonts w:ascii="Times New Roman" w:hAnsi="Times New Roman" w:cs="Times New Roman"/>
          <w:sz w:val="24"/>
          <w:szCs w:val="24"/>
        </w:rPr>
      </w:pPr>
    </w:p>
    <w:p w:rsidR="00E75454" w:rsidRPr="007540CF" w:rsidRDefault="00E75454" w:rsidP="007540CF">
      <w:pPr>
        <w:shd w:val="clear" w:color="auto" w:fill="FFFFFF" w:themeFill="background1"/>
        <w:jc w:val="both"/>
        <w:rPr>
          <w:rFonts w:ascii="Times New Roman" w:hAnsi="Times New Roman" w:cs="Times New Roman"/>
          <w:sz w:val="24"/>
          <w:szCs w:val="24"/>
        </w:rPr>
      </w:pPr>
    </w:p>
    <w:p w:rsidR="00E75454" w:rsidRPr="007540CF" w:rsidRDefault="00E75454" w:rsidP="007540CF">
      <w:pPr>
        <w:shd w:val="clear" w:color="auto" w:fill="FFFFFF" w:themeFill="background1"/>
        <w:jc w:val="both"/>
        <w:rPr>
          <w:rFonts w:ascii="Times New Roman" w:hAnsi="Times New Roman" w:cs="Times New Roman"/>
          <w:sz w:val="24"/>
          <w:szCs w:val="24"/>
        </w:rPr>
      </w:pPr>
    </w:p>
    <w:p w:rsidR="00E75454" w:rsidRPr="007540CF" w:rsidRDefault="00E75454" w:rsidP="007540CF">
      <w:pPr>
        <w:shd w:val="clear" w:color="auto" w:fill="FFFFFF" w:themeFill="background1"/>
        <w:jc w:val="both"/>
        <w:rPr>
          <w:rFonts w:ascii="Times New Roman" w:hAnsi="Times New Roman" w:cs="Times New Roman"/>
          <w:sz w:val="24"/>
          <w:szCs w:val="24"/>
        </w:rPr>
      </w:pPr>
    </w:p>
    <w:p w:rsidR="00E75454" w:rsidRPr="007540CF" w:rsidRDefault="00E75454" w:rsidP="007540CF">
      <w:pPr>
        <w:shd w:val="clear" w:color="auto" w:fill="FFFFFF" w:themeFill="background1"/>
        <w:jc w:val="both"/>
        <w:rPr>
          <w:rFonts w:ascii="Times New Roman" w:hAnsi="Times New Roman" w:cs="Times New Roman"/>
          <w:sz w:val="24"/>
          <w:szCs w:val="24"/>
        </w:rPr>
      </w:pPr>
    </w:p>
    <w:sectPr w:rsidR="00E75454" w:rsidRPr="007540CF"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DA9" w:rsidRDefault="00E56DA9" w:rsidP="00C75C58">
      <w:pPr>
        <w:spacing w:after="0" w:line="240" w:lineRule="auto"/>
      </w:pPr>
      <w:r>
        <w:separator/>
      </w:r>
    </w:p>
  </w:endnote>
  <w:endnote w:type="continuationSeparator" w:id="0">
    <w:p w:rsidR="00E56DA9" w:rsidRDefault="00E56DA9"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DA9" w:rsidRDefault="00E56DA9" w:rsidP="00C75C58">
      <w:pPr>
        <w:spacing w:after="0" w:line="240" w:lineRule="auto"/>
      </w:pPr>
      <w:r>
        <w:separator/>
      </w:r>
    </w:p>
  </w:footnote>
  <w:footnote w:type="continuationSeparator" w:id="0">
    <w:p w:rsidR="00E56DA9" w:rsidRDefault="00E56DA9"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453B95"/>
    <w:rsid w:val="005A30DD"/>
    <w:rsid w:val="006650F7"/>
    <w:rsid w:val="007540CF"/>
    <w:rsid w:val="009176A4"/>
    <w:rsid w:val="00996000"/>
    <w:rsid w:val="00C75C58"/>
    <w:rsid w:val="00E56DA9"/>
    <w:rsid w:val="00E75454"/>
    <w:rsid w:val="00E75D1C"/>
    <w:rsid w:val="00F63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0C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2AB00-11DB-4C03-9FBF-329DF2DE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11</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4</cp:revision>
  <dcterms:created xsi:type="dcterms:W3CDTF">2015-05-21T09:31:00Z</dcterms:created>
  <dcterms:modified xsi:type="dcterms:W3CDTF">2016-02-24T11:06:00Z</dcterms:modified>
</cp:coreProperties>
</file>