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7F06F2E5" w:rsidR="00784991" w:rsidRDefault="00AF4E15" w:rsidP="00784991">
      <w:pPr>
        <w:rPr>
          <w:lang w:val="hr-BA"/>
        </w:rPr>
      </w:pPr>
      <w:r>
        <w:rPr>
          <w:lang w:val="hr-BA"/>
        </w:rPr>
        <w:t xml:space="preserve">Sarajevo, </w:t>
      </w:r>
      <w:r w:rsidR="00537E18">
        <w:rPr>
          <w:lang w:val="hr-BA"/>
        </w:rPr>
        <w:t>19</w:t>
      </w:r>
      <w:r w:rsidR="001B2424">
        <w:rPr>
          <w:lang w:val="hr-BA"/>
        </w:rPr>
        <w:t>.02.</w:t>
      </w:r>
      <w:r>
        <w:rPr>
          <w:lang w:val="hr-BA"/>
        </w:rPr>
        <w:t>2017.</w:t>
      </w:r>
      <w:r w:rsidR="00537E18">
        <w:rPr>
          <w:lang w:val="hr-BA"/>
        </w:rPr>
        <w:t xml:space="preserve"> u 21:00h</w:t>
      </w:r>
    </w:p>
    <w:p w14:paraId="56BB64F2" w14:textId="77777777" w:rsidR="00784991" w:rsidRPr="00784991" w:rsidRDefault="00784991" w:rsidP="00784991">
      <w:pPr>
        <w:shd w:val="clear" w:color="auto" w:fill="7030A0"/>
        <w:jc w:val="center"/>
        <w:rPr>
          <w:b/>
          <w:color w:val="FFFFFF" w:themeColor="background1"/>
          <w:lang w:val="hr-BA"/>
        </w:rPr>
      </w:pPr>
      <w:r w:rsidRPr="00784991">
        <w:rPr>
          <w:b/>
          <w:color w:val="FFFFFF" w:themeColor="background1"/>
          <w:lang w:val="hr-BA"/>
        </w:rPr>
        <w:t>SAOPŠTENJE ZA JAVNOST</w:t>
      </w:r>
    </w:p>
    <w:p w14:paraId="6540655C" w14:textId="41ED5445" w:rsidR="00FA7415" w:rsidRDefault="000C4EC7" w:rsidP="00652C60">
      <w:pPr>
        <w:jc w:val="center"/>
        <w:rPr>
          <w:b/>
          <w:lang w:val="hr-BA"/>
        </w:rPr>
      </w:pPr>
      <w:r>
        <w:rPr>
          <w:b/>
          <w:lang w:val="hr-BA"/>
        </w:rPr>
        <w:t>Stočani dokazali da je moguće: Izbori slobodni i pošteni!</w:t>
      </w:r>
    </w:p>
    <w:p w14:paraId="610DD1D1" w14:textId="0CCB421D" w:rsidR="00537E18" w:rsidRPr="00537E18" w:rsidRDefault="00FA7415" w:rsidP="00537E18">
      <w:pPr>
        <w:jc w:val="both"/>
        <w:rPr>
          <w:lang w:val="hr-BA"/>
        </w:rPr>
      </w:pPr>
      <w:r>
        <w:rPr>
          <w:lang w:val="hr-BA"/>
        </w:rPr>
        <w:t>Ponovljeni izbori u opšt</w:t>
      </w:r>
      <w:r w:rsidR="00537E18">
        <w:rPr>
          <w:lang w:val="hr-BA"/>
        </w:rPr>
        <w:t>ini Stolac</w:t>
      </w:r>
      <w:r w:rsidR="00537E18" w:rsidRPr="00537E18">
        <w:rPr>
          <w:lang w:val="hr-BA"/>
        </w:rPr>
        <w:t xml:space="preserve"> </w:t>
      </w:r>
      <w:r w:rsidR="00537E18">
        <w:rPr>
          <w:lang w:val="hr-BA"/>
        </w:rPr>
        <w:t xml:space="preserve">su </w:t>
      </w:r>
      <w:r w:rsidR="00537E18" w:rsidRPr="00537E18">
        <w:rPr>
          <w:lang w:val="hr-BA"/>
        </w:rPr>
        <w:t xml:space="preserve">protekli </w:t>
      </w:r>
      <w:r w:rsidR="000C4EC7">
        <w:rPr>
          <w:lang w:val="hr-BA"/>
        </w:rPr>
        <w:t>slobodni</w:t>
      </w:r>
      <w:r w:rsidR="00652C60">
        <w:rPr>
          <w:lang w:val="hr-BA"/>
        </w:rPr>
        <w:t xml:space="preserve"> i pošteno, </w:t>
      </w:r>
      <w:r w:rsidR="000C4EC7">
        <w:rPr>
          <w:lang w:val="hr-BA"/>
        </w:rPr>
        <w:t>uz jedan</w:t>
      </w:r>
      <w:r>
        <w:rPr>
          <w:lang w:val="hr-BA"/>
        </w:rPr>
        <w:t xml:space="preserve"> </w:t>
      </w:r>
      <w:r w:rsidR="00537E18" w:rsidRPr="00537E18">
        <w:rPr>
          <w:lang w:val="hr-BA"/>
        </w:rPr>
        <w:t>incident i nekoliko uočenih</w:t>
      </w:r>
      <w:r w:rsidR="00537E18">
        <w:rPr>
          <w:lang w:val="hr-BA"/>
        </w:rPr>
        <w:t xml:space="preserve"> </w:t>
      </w:r>
      <w:r w:rsidR="00537E18" w:rsidRPr="00537E18">
        <w:rPr>
          <w:lang w:val="hr-BA"/>
        </w:rPr>
        <w:t>nepravilnosti</w:t>
      </w:r>
      <w:r w:rsidR="00537E18">
        <w:rPr>
          <w:lang w:val="hr-BA"/>
        </w:rPr>
        <w:t>.</w:t>
      </w:r>
      <w:r w:rsidR="000C4EC7">
        <w:rPr>
          <w:lang w:val="hr-BA"/>
        </w:rPr>
        <w:t xml:space="preserve"> Građani i građanke Stoca su pokazali da je moguće imati slobodne i poštene izbore. Ohrabruje podatak da je izlaznost nadprosječna za izbore u Bosni i Hercegovini i iznosi 75,</w:t>
      </w:r>
      <w:r w:rsidR="004211AA">
        <w:rPr>
          <w:lang w:val="hr-BA"/>
        </w:rPr>
        <w:t>57</w:t>
      </w:r>
      <w:r w:rsidR="000C4EC7">
        <w:rPr>
          <w:lang w:val="hr-BA"/>
        </w:rPr>
        <w:t>%.</w:t>
      </w:r>
    </w:p>
    <w:p w14:paraId="115DC492" w14:textId="32511E05" w:rsidR="00D54114" w:rsidRDefault="000C4EC7" w:rsidP="00537E18">
      <w:pPr>
        <w:jc w:val="both"/>
        <w:rPr>
          <w:lang w:val="hr-BA"/>
        </w:rPr>
      </w:pPr>
      <w:r>
        <w:rPr>
          <w:lang w:val="hr-BA"/>
        </w:rPr>
        <w:t>I</w:t>
      </w:r>
      <w:r w:rsidR="00537E18" w:rsidRPr="00537E18">
        <w:rPr>
          <w:lang w:val="hr-BA"/>
        </w:rPr>
        <w:t>ncident se dogodio na biračkom mjestu broj</w:t>
      </w:r>
      <w:r w:rsidR="005831B0">
        <w:rPr>
          <w:lang w:val="hr-BA"/>
        </w:rPr>
        <w:t xml:space="preserve"> 176A007 (Dom Bobanovo) </w:t>
      </w:r>
      <w:r w:rsidR="00537E18">
        <w:rPr>
          <w:lang w:val="hr-BA"/>
        </w:rPr>
        <w:t xml:space="preserve">gdje </w:t>
      </w:r>
      <w:r w:rsidR="00537E18" w:rsidRPr="00537E18">
        <w:rPr>
          <w:lang w:val="hr-BA"/>
        </w:rPr>
        <w:t>je</w:t>
      </w:r>
      <w:r w:rsidR="00FA7415">
        <w:rPr>
          <w:lang w:val="hr-BA"/>
        </w:rPr>
        <w:t xml:space="preserve"> osoba u alkoholiziranom stanju ušla na biračko mjesto i verbalno vrijeđala posmatrača Koalicije ''Pod lupom''. Nakon intervencije polici</w:t>
      </w:r>
      <w:r w:rsidR="005831B0">
        <w:rPr>
          <w:lang w:val="hr-BA"/>
        </w:rPr>
        <w:t xml:space="preserve">jskih službenika, osoba je udaljena sa biračkog mjesta, </w:t>
      </w:r>
      <w:r w:rsidR="00666F63">
        <w:rPr>
          <w:lang w:val="hr-BA"/>
        </w:rPr>
        <w:t xml:space="preserve">a ovaj slučaj evidentiran </w:t>
      </w:r>
      <w:r w:rsidR="00D54114">
        <w:rPr>
          <w:lang w:val="hr-BA"/>
        </w:rPr>
        <w:t xml:space="preserve">od strane biračkog odbora. </w:t>
      </w:r>
    </w:p>
    <w:p w14:paraId="5279CF3D" w14:textId="7BB7F8B0" w:rsidR="00537E18" w:rsidRDefault="00D54114" w:rsidP="00537E18">
      <w:pPr>
        <w:jc w:val="both"/>
        <w:rPr>
          <w:lang w:val="hr-BA"/>
        </w:rPr>
      </w:pPr>
      <w:r>
        <w:rPr>
          <w:lang w:val="hr-BA"/>
        </w:rPr>
        <w:t>Nepravilnosti koje su evidentirane tokom cijelog izbornog dana su fotografisanje glasačkog listića na jednom biračkom mjestu, pomoć pri glasanju od strane neovlaštene osobe, porodično glasanje i pokušaj izbnošenja glasačkog listića sa biračkog mjesta. Navedene nepravilnosti su na vrijeme spriječene, dok su posmatrači Koalicije uložili tri primjedbe biračkim odborima tokom cijelog izbornog dana.</w:t>
      </w:r>
    </w:p>
    <w:p w14:paraId="1D35FCD3" w14:textId="54FA069C" w:rsidR="005831B0" w:rsidRDefault="005831B0" w:rsidP="00537E18">
      <w:pPr>
        <w:jc w:val="both"/>
        <w:rPr>
          <w:lang w:val="hr-BA"/>
        </w:rPr>
      </w:pPr>
      <w:r>
        <w:rPr>
          <w:lang w:val="hr-BA"/>
        </w:rPr>
        <w:t>Svih 20 birački</w:t>
      </w:r>
      <w:r w:rsidR="000C4EC7">
        <w:rPr>
          <w:lang w:val="hr-BA"/>
        </w:rPr>
        <w:t>h mjesta je zatvoreno do 19:15 sati</w:t>
      </w:r>
      <w:r>
        <w:rPr>
          <w:lang w:val="hr-BA"/>
        </w:rPr>
        <w:t xml:space="preserve">. Na 19 od 20 biračkih mjesta svi članovi biračkog odbora su bili prisutni tokom zatvaranja biračkih mjesta. </w:t>
      </w:r>
    </w:p>
    <w:p w14:paraId="7AE6484F" w14:textId="7C3FE626" w:rsidR="00666F63" w:rsidRDefault="005831B0" w:rsidP="00537E18">
      <w:pPr>
        <w:jc w:val="both"/>
        <w:rPr>
          <w:lang w:val="hr-BA"/>
        </w:rPr>
      </w:pPr>
      <w:r>
        <w:rPr>
          <w:lang w:val="hr-BA"/>
        </w:rPr>
        <w:t>Na sedam biračkih mjesta su primijećeni slučajevi</w:t>
      </w:r>
      <w:r w:rsidR="00652C60">
        <w:rPr>
          <w:lang w:val="hr-BA"/>
        </w:rPr>
        <w:t xml:space="preserve"> takozvanog</w:t>
      </w:r>
      <w:r>
        <w:rPr>
          <w:lang w:val="hr-BA"/>
        </w:rPr>
        <w:t xml:space="preserve"> </w:t>
      </w:r>
      <w:r w:rsidR="00652C60">
        <w:rPr>
          <w:lang w:val="hr-BA"/>
        </w:rPr>
        <w:t>,,</w:t>
      </w:r>
      <w:r>
        <w:rPr>
          <w:lang w:val="hr-BA"/>
        </w:rPr>
        <w:t>porodičnog glasanja</w:t>
      </w:r>
      <w:r w:rsidR="00652C60">
        <w:rPr>
          <w:lang w:val="hr-BA"/>
        </w:rPr>
        <w:t>“</w:t>
      </w:r>
      <w:r>
        <w:rPr>
          <w:lang w:val="hr-BA"/>
        </w:rPr>
        <w:t xml:space="preserve">, od kojih je važno istaći biračko mjesto 176A017 gdje je </w:t>
      </w:r>
      <w:r w:rsidRPr="005831B0">
        <w:rPr>
          <w:lang w:val="hr-BA"/>
        </w:rPr>
        <w:t xml:space="preserve">zabilježeno </w:t>
      </w:r>
      <w:r>
        <w:rPr>
          <w:lang w:val="hr-BA"/>
        </w:rPr>
        <w:t xml:space="preserve">čak </w:t>
      </w:r>
      <w:r w:rsidRPr="005831B0">
        <w:rPr>
          <w:lang w:val="hr-BA"/>
        </w:rPr>
        <w:t>15 slučajeva porodičnog glasanja</w:t>
      </w:r>
      <w:r>
        <w:rPr>
          <w:lang w:val="hr-BA"/>
        </w:rPr>
        <w:t xml:space="preserve">, na šta je uložena također primjedba. </w:t>
      </w:r>
      <w:r w:rsidR="00666F63">
        <w:rPr>
          <w:lang w:val="hr-BA"/>
        </w:rPr>
        <w:t xml:space="preserve">Na ovom biračkom mjestu je zabilježen </w:t>
      </w:r>
      <w:r w:rsidR="00D54114">
        <w:rPr>
          <w:lang w:val="hr-BA"/>
        </w:rPr>
        <w:t xml:space="preserve">i jedan </w:t>
      </w:r>
      <w:r w:rsidR="00666F63">
        <w:rPr>
          <w:lang w:val="hr-BA"/>
        </w:rPr>
        <w:t>slučaj da je biraču dozvoljeno da glasa bez</w:t>
      </w:r>
      <w:r w:rsidR="00D54114">
        <w:rPr>
          <w:lang w:val="hr-BA"/>
        </w:rPr>
        <w:t xml:space="preserve"> prethodne</w:t>
      </w:r>
      <w:r w:rsidR="00666F63">
        <w:rPr>
          <w:lang w:val="hr-BA"/>
        </w:rPr>
        <w:t xml:space="preserve"> provjere identifikacionog dokumenta. </w:t>
      </w:r>
    </w:p>
    <w:p w14:paraId="0153A54E" w14:textId="55A9389B" w:rsidR="005831B0" w:rsidRDefault="005831B0" w:rsidP="00537E18">
      <w:pPr>
        <w:jc w:val="both"/>
        <w:rPr>
          <w:lang w:val="hr-BA"/>
        </w:rPr>
      </w:pPr>
      <w:r>
        <w:rPr>
          <w:lang w:val="hr-BA"/>
        </w:rPr>
        <w:t xml:space="preserve">Na šest biračkih mjesta primijećen je bar jedan slučaj da jedna osoba pruža pomoć većem broju birača pri glasanju. </w:t>
      </w:r>
      <w:r w:rsidR="00666F63">
        <w:rPr>
          <w:lang w:val="hr-BA"/>
        </w:rPr>
        <w:t xml:space="preserve">Zabrinjava podatak da su birači na 45% posmatranih biračkih mjesta vraćeni sa biračkog mjesta jer nisu bili na Izvodu iz Centralnog biračkog spiska. </w:t>
      </w:r>
    </w:p>
    <w:p w14:paraId="4D4B03D3" w14:textId="30181A52" w:rsidR="00537E18" w:rsidRPr="00537E18" w:rsidRDefault="00537E18" w:rsidP="00537E18">
      <w:pPr>
        <w:jc w:val="both"/>
        <w:rPr>
          <w:lang w:val="hr-BA"/>
        </w:rPr>
      </w:pPr>
      <w:r w:rsidRPr="00537E18">
        <w:rPr>
          <w:lang w:val="hr-BA"/>
        </w:rPr>
        <w:t>Koalicija poziva nadležne izborne komisije da razmotre sve zaprimljene primjedbe</w:t>
      </w:r>
      <w:r>
        <w:rPr>
          <w:lang w:val="hr-BA"/>
        </w:rPr>
        <w:t xml:space="preserve"> </w:t>
      </w:r>
      <w:r w:rsidR="000C4EC7">
        <w:rPr>
          <w:lang w:val="hr-BA"/>
        </w:rPr>
        <w:t>posmatrača u što skorijem roku</w:t>
      </w:r>
      <w:r w:rsidRPr="00537E18">
        <w:rPr>
          <w:lang w:val="hr-BA"/>
        </w:rPr>
        <w:t xml:space="preserve"> u cilju p</w:t>
      </w:r>
      <w:r>
        <w:rPr>
          <w:lang w:val="hr-BA"/>
        </w:rPr>
        <w:t>oštivanja izborne volje birača.</w:t>
      </w:r>
    </w:p>
    <w:p w14:paraId="728FD2CC" w14:textId="1D996856" w:rsidR="001B2424" w:rsidRDefault="00537E18" w:rsidP="00537E18">
      <w:pPr>
        <w:jc w:val="both"/>
        <w:rPr>
          <w:lang w:val="hr-BA"/>
        </w:rPr>
      </w:pPr>
      <w:r w:rsidRPr="00537E18">
        <w:rPr>
          <w:lang w:val="hr-BA"/>
        </w:rPr>
        <w:t>Koalicija zahvaljuje svim izbornim tijelima</w:t>
      </w:r>
      <w:r w:rsidR="00D54114">
        <w:rPr>
          <w:lang w:val="hr-BA"/>
        </w:rPr>
        <w:t xml:space="preserve">, </w:t>
      </w:r>
      <w:r w:rsidR="00652C60">
        <w:rPr>
          <w:lang w:val="hr-BA"/>
        </w:rPr>
        <w:t xml:space="preserve">domaćim i međunarodnim posmatračima i </w:t>
      </w:r>
      <w:r w:rsidRPr="00537E18">
        <w:rPr>
          <w:lang w:val="hr-BA"/>
        </w:rPr>
        <w:t>političkim subjektima na saradnji, kao</w:t>
      </w:r>
      <w:r>
        <w:rPr>
          <w:lang w:val="hr-BA"/>
        </w:rPr>
        <w:t xml:space="preserve"> </w:t>
      </w:r>
      <w:r w:rsidRPr="00537E18">
        <w:rPr>
          <w:lang w:val="hr-BA"/>
        </w:rPr>
        <w:t>i građanima i građankama koji su iskoristili svoje demokratsko pravo na glasanje.</w:t>
      </w:r>
      <w:r w:rsidR="00652C60">
        <w:rPr>
          <w:lang w:val="hr-BA"/>
        </w:rPr>
        <w:t xml:space="preserve"> </w:t>
      </w:r>
      <w:r w:rsidR="000C4EC7">
        <w:rPr>
          <w:lang w:val="hr-BA"/>
        </w:rPr>
        <w:t>Koalicija će</w:t>
      </w:r>
      <w:bookmarkStart w:id="0" w:name="_GoBack"/>
      <w:bookmarkEnd w:id="0"/>
      <w:r w:rsidR="000C4EC7">
        <w:rPr>
          <w:lang w:val="hr-BA"/>
        </w:rPr>
        <w:t xml:space="preserve"> sutra u 12:00 sati </w:t>
      </w:r>
      <w:r w:rsidR="00245506">
        <w:rPr>
          <w:lang w:val="hr-BA"/>
        </w:rPr>
        <w:t xml:space="preserve">objaviti saopštenje </w:t>
      </w:r>
      <w:r w:rsidR="000C4EC7">
        <w:rPr>
          <w:lang w:val="hr-BA"/>
        </w:rPr>
        <w:t xml:space="preserve">o procesu brojanja glasova za načelnika i općinsko vijeće. </w:t>
      </w:r>
    </w:p>
    <w:p w14:paraId="6DB66890" w14:textId="7972B95B" w:rsidR="00784991" w:rsidRPr="00F54212" w:rsidRDefault="00784991" w:rsidP="00F54212">
      <w:pPr>
        <w:jc w:val="center"/>
        <w:rPr>
          <w:sz w:val="20"/>
          <w:szCs w:val="20"/>
          <w:lang w:val="hr-BA"/>
        </w:rPr>
      </w:pPr>
      <w:r w:rsidRPr="00F54212">
        <w:rPr>
          <w:i/>
          <w:sz w:val="20"/>
          <w:szCs w:val="20"/>
          <w:lang w:val="hr-BA"/>
        </w:rPr>
        <w:t>Za sve dodatne informacije molimo Vas da se obratite koordinatorici za odnose s javnošću Koalicije ''Pod lupom'' Jovani Kljajić putem el</w:t>
      </w:r>
      <w:r w:rsidR="003E1D4C" w:rsidRPr="00F54212">
        <w:rPr>
          <w:i/>
          <w:sz w:val="20"/>
          <w:szCs w:val="20"/>
          <w:lang w:val="hr-BA"/>
        </w:rPr>
        <w:t xml:space="preserve">ektronske pošte </w:t>
      </w:r>
      <w:hyperlink r:id="rId8" w:history="1">
        <w:r w:rsidR="003E1D4C" w:rsidRPr="00F54212">
          <w:rPr>
            <w:rStyle w:val="Hyperlink"/>
            <w:i/>
            <w:sz w:val="20"/>
            <w:szCs w:val="20"/>
            <w:lang w:val="hr-BA"/>
          </w:rPr>
          <w:t>pr@podlupom.org</w:t>
        </w:r>
      </w:hyperlink>
      <w:r w:rsidR="003E1D4C" w:rsidRPr="00F54212">
        <w:rPr>
          <w:i/>
          <w:sz w:val="20"/>
          <w:szCs w:val="20"/>
          <w:lang w:val="hr-BA"/>
        </w:rPr>
        <w:t xml:space="preserve"> ili telefona 033 268 160 i</w:t>
      </w:r>
      <w:r w:rsidRPr="00F54212">
        <w:rPr>
          <w:i/>
          <w:sz w:val="20"/>
          <w:szCs w:val="20"/>
          <w:lang w:val="hr-BA"/>
        </w:rPr>
        <w:t xml:space="preserve"> 065 252 016.</w:t>
      </w:r>
    </w:p>
    <w:sectPr w:rsidR="00784991" w:rsidRPr="00F54212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F6912" w14:textId="77777777" w:rsidR="00083E20" w:rsidRDefault="00083E20" w:rsidP="00A0311E">
      <w:pPr>
        <w:spacing w:after="0" w:line="240" w:lineRule="auto"/>
      </w:pPr>
      <w:r>
        <w:separator/>
      </w:r>
    </w:p>
  </w:endnote>
  <w:endnote w:type="continuationSeparator" w:id="0">
    <w:p w14:paraId="74E59B6F" w14:textId="77777777" w:rsidR="00083E20" w:rsidRDefault="00083E20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832B2" w14:textId="77777777" w:rsidR="00083E20" w:rsidRDefault="00083E20" w:rsidP="00A0311E">
      <w:pPr>
        <w:spacing w:after="0" w:line="240" w:lineRule="auto"/>
      </w:pPr>
      <w:r>
        <w:separator/>
      </w:r>
    </w:p>
  </w:footnote>
  <w:footnote w:type="continuationSeparator" w:id="0">
    <w:p w14:paraId="6BB8708B" w14:textId="77777777" w:rsidR="00083E20" w:rsidRDefault="00083E20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4B4D2FA5" wp14:editId="45D39911">
          <wp:simplePos x="0" y="0"/>
          <wp:positionH relativeFrom="column">
            <wp:posOffset>3195955</wp:posOffset>
          </wp:positionH>
          <wp:positionV relativeFrom="paragraph">
            <wp:posOffset>-449580</wp:posOffset>
          </wp:positionV>
          <wp:extent cx="1190625" cy="101409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E8F4F09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14:paraId="37CCB297" w14:textId="77777777" w:rsidR="001C4B90" w:rsidRPr="00AF4E15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AF4E15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AF4E15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AF4E15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14:paraId="37CCB297" w14:textId="77777777" w:rsidR="001C4B90" w:rsidRPr="00AF4E15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AF4E15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AF4E15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AF4E15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AF4E15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DBA14EA" wp14:editId="14A7E2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621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6ADF"/>
    <w:rsid w:val="00050559"/>
    <w:rsid w:val="00083E20"/>
    <w:rsid w:val="000C4EC7"/>
    <w:rsid w:val="000E37BC"/>
    <w:rsid w:val="00143716"/>
    <w:rsid w:val="0015442B"/>
    <w:rsid w:val="001732B0"/>
    <w:rsid w:val="00174FF1"/>
    <w:rsid w:val="001A6143"/>
    <w:rsid w:val="001A7C59"/>
    <w:rsid w:val="001B2424"/>
    <w:rsid w:val="001C4B90"/>
    <w:rsid w:val="001D24FC"/>
    <w:rsid w:val="00227BC6"/>
    <w:rsid w:val="00245506"/>
    <w:rsid w:val="0025019A"/>
    <w:rsid w:val="00251202"/>
    <w:rsid w:val="002535B5"/>
    <w:rsid w:val="00292BC5"/>
    <w:rsid w:val="002F48CA"/>
    <w:rsid w:val="003451E8"/>
    <w:rsid w:val="00355D16"/>
    <w:rsid w:val="003677FD"/>
    <w:rsid w:val="0037340D"/>
    <w:rsid w:val="003776C7"/>
    <w:rsid w:val="003E1D4C"/>
    <w:rsid w:val="003E50F0"/>
    <w:rsid w:val="003F2BE4"/>
    <w:rsid w:val="003F4F3A"/>
    <w:rsid w:val="004211AA"/>
    <w:rsid w:val="00430786"/>
    <w:rsid w:val="00431F04"/>
    <w:rsid w:val="004B61B1"/>
    <w:rsid w:val="00515F25"/>
    <w:rsid w:val="00517D49"/>
    <w:rsid w:val="00537E18"/>
    <w:rsid w:val="00554770"/>
    <w:rsid w:val="00564434"/>
    <w:rsid w:val="00580AB9"/>
    <w:rsid w:val="005831B0"/>
    <w:rsid w:val="00584CE7"/>
    <w:rsid w:val="00590A2D"/>
    <w:rsid w:val="005C0E66"/>
    <w:rsid w:val="005F7911"/>
    <w:rsid w:val="00652C60"/>
    <w:rsid w:val="00666F63"/>
    <w:rsid w:val="00682051"/>
    <w:rsid w:val="00684C78"/>
    <w:rsid w:val="006B72CC"/>
    <w:rsid w:val="006D63E7"/>
    <w:rsid w:val="006E46A0"/>
    <w:rsid w:val="00727E66"/>
    <w:rsid w:val="00731D25"/>
    <w:rsid w:val="00737183"/>
    <w:rsid w:val="007440F7"/>
    <w:rsid w:val="00784991"/>
    <w:rsid w:val="007C6EA4"/>
    <w:rsid w:val="007F06AD"/>
    <w:rsid w:val="00820128"/>
    <w:rsid w:val="00821049"/>
    <w:rsid w:val="00822892"/>
    <w:rsid w:val="00853934"/>
    <w:rsid w:val="008A6993"/>
    <w:rsid w:val="008B66F9"/>
    <w:rsid w:val="008C3A22"/>
    <w:rsid w:val="008E1792"/>
    <w:rsid w:val="0092330B"/>
    <w:rsid w:val="00980863"/>
    <w:rsid w:val="00982D35"/>
    <w:rsid w:val="009B11EE"/>
    <w:rsid w:val="009B6277"/>
    <w:rsid w:val="009D00FB"/>
    <w:rsid w:val="00A0311E"/>
    <w:rsid w:val="00AB4CDC"/>
    <w:rsid w:val="00AF4E15"/>
    <w:rsid w:val="00B42094"/>
    <w:rsid w:val="00B56C3C"/>
    <w:rsid w:val="00BB6472"/>
    <w:rsid w:val="00C10E5D"/>
    <w:rsid w:val="00C114D9"/>
    <w:rsid w:val="00C8250A"/>
    <w:rsid w:val="00CB3B1D"/>
    <w:rsid w:val="00CF5896"/>
    <w:rsid w:val="00D02D15"/>
    <w:rsid w:val="00D54114"/>
    <w:rsid w:val="00D61DC8"/>
    <w:rsid w:val="00D95D01"/>
    <w:rsid w:val="00DA6AC9"/>
    <w:rsid w:val="00DB05D0"/>
    <w:rsid w:val="00DC6F87"/>
    <w:rsid w:val="00DF3F60"/>
    <w:rsid w:val="00E440A8"/>
    <w:rsid w:val="00EF13DA"/>
    <w:rsid w:val="00F01172"/>
    <w:rsid w:val="00F01A62"/>
    <w:rsid w:val="00F124C2"/>
    <w:rsid w:val="00F167FC"/>
    <w:rsid w:val="00F447E1"/>
    <w:rsid w:val="00F529FB"/>
    <w:rsid w:val="00F54212"/>
    <w:rsid w:val="00F64A2C"/>
    <w:rsid w:val="00F70BAD"/>
    <w:rsid w:val="00F837B1"/>
    <w:rsid w:val="00FA426C"/>
    <w:rsid w:val="00FA7415"/>
    <w:rsid w:val="00F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F11C2-CA26-4A7E-898F-BC7AF16A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7</cp:revision>
  <cp:lastPrinted>2017-02-06T09:23:00Z</cp:lastPrinted>
  <dcterms:created xsi:type="dcterms:W3CDTF">2017-02-17T13:26:00Z</dcterms:created>
  <dcterms:modified xsi:type="dcterms:W3CDTF">2017-02-19T20:17:00Z</dcterms:modified>
</cp:coreProperties>
</file>