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145" w:rsidRDefault="00220145" w:rsidP="00E45262">
      <w:pPr>
        <w:jc w:val="both"/>
        <w:rPr>
          <w:b/>
          <w:sz w:val="24"/>
          <w:szCs w:val="24"/>
        </w:rPr>
      </w:pPr>
    </w:p>
    <w:p w:rsidR="00E45262" w:rsidRDefault="007217FF" w:rsidP="00E4526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Usvojene</w:t>
      </w:r>
      <w:r w:rsidR="00E45262">
        <w:rPr>
          <w:b/>
          <w:sz w:val="24"/>
          <w:szCs w:val="24"/>
        </w:rPr>
        <w:t xml:space="preserve"> </w:t>
      </w:r>
      <w:r w:rsidR="000D111E">
        <w:rPr>
          <w:b/>
          <w:sz w:val="24"/>
          <w:szCs w:val="24"/>
        </w:rPr>
        <w:t>2</w:t>
      </w:r>
      <w:r w:rsidR="00E4526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od </w:t>
      </w:r>
      <w:r w:rsidR="00B95EB9">
        <w:rPr>
          <w:b/>
          <w:sz w:val="24"/>
          <w:szCs w:val="24"/>
        </w:rPr>
        <w:t xml:space="preserve"> 12 </w:t>
      </w:r>
      <w:r>
        <w:rPr>
          <w:b/>
          <w:sz w:val="24"/>
          <w:szCs w:val="24"/>
        </w:rPr>
        <w:t>prioritetnih preporuka</w:t>
      </w:r>
      <w:r w:rsidR="00E45262">
        <w:rPr>
          <w:b/>
          <w:sz w:val="24"/>
          <w:szCs w:val="24"/>
        </w:rPr>
        <w:t xml:space="preserve"> Koalicije ''Pod</w:t>
      </w:r>
      <w:r w:rsidR="00B95EB9">
        <w:rPr>
          <w:b/>
          <w:sz w:val="24"/>
          <w:szCs w:val="24"/>
        </w:rPr>
        <w:t xml:space="preserve"> lupom''</w:t>
      </w:r>
    </w:p>
    <w:p w:rsidR="00B343BA" w:rsidRDefault="00A96D51" w:rsidP="00E45262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bs-Latn-BA"/>
        </w:rPr>
        <w:drawing>
          <wp:inline distT="0" distB="0" distL="0" distR="0">
            <wp:extent cx="2655570" cy="199199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svojene preporuk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7FF" w:rsidRDefault="00A96D51" w:rsidP="00A96D51">
      <w:pPr>
        <w:jc w:val="both"/>
        <w:rPr>
          <w:b/>
          <w:sz w:val="24"/>
          <w:szCs w:val="24"/>
        </w:rPr>
      </w:pPr>
      <w:r w:rsidRPr="00220145">
        <w:rPr>
          <w:rFonts w:cs="Times New Roman"/>
          <w:sz w:val="24"/>
          <w:szCs w:val="24"/>
        </w:rPr>
        <w:t>Centralna izborna komisija BiH usvojila je dv</w:t>
      </w:r>
      <w:r w:rsidR="007217FF" w:rsidRPr="00220145">
        <w:rPr>
          <w:rFonts w:cs="Times New Roman"/>
          <w:sz w:val="24"/>
          <w:szCs w:val="24"/>
        </w:rPr>
        <w:t>ije preporuke od dvanaest</w:t>
      </w:r>
      <w:r w:rsidRPr="00220145">
        <w:rPr>
          <w:rFonts w:cs="Times New Roman"/>
          <w:sz w:val="24"/>
          <w:szCs w:val="24"/>
        </w:rPr>
        <w:t xml:space="preserve"> prioritetnih p</w:t>
      </w:r>
      <w:r w:rsidR="007217FF" w:rsidRPr="00220145">
        <w:rPr>
          <w:rFonts w:cs="Times New Roman"/>
          <w:sz w:val="24"/>
          <w:szCs w:val="24"/>
        </w:rPr>
        <w:t>reporuk</w:t>
      </w:r>
      <w:r w:rsidRPr="00220145">
        <w:rPr>
          <w:rFonts w:cs="Times New Roman"/>
          <w:sz w:val="24"/>
          <w:szCs w:val="24"/>
        </w:rPr>
        <w:t>a Koalicije ''Pod lupom''</w:t>
      </w:r>
      <w:r w:rsidR="00220145">
        <w:rPr>
          <w:rFonts w:cs="Times New Roman"/>
          <w:sz w:val="24"/>
          <w:szCs w:val="24"/>
        </w:rPr>
        <w:t xml:space="preserve"> </w:t>
      </w:r>
      <w:r w:rsidR="008404A7">
        <w:rPr>
          <w:rFonts w:cs="Times New Roman"/>
          <w:sz w:val="24"/>
          <w:szCs w:val="24"/>
        </w:rPr>
        <w:t xml:space="preserve">za bolje izbore u BiH </w:t>
      </w:r>
      <w:r w:rsidRPr="00220145">
        <w:rPr>
          <w:rFonts w:cs="Times New Roman"/>
          <w:sz w:val="24"/>
          <w:szCs w:val="24"/>
        </w:rPr>
        <w:t xml:space="preserve">- objavljivanje svih imena članova biračkih odbora </w:t>
      </w:r>
      <w:r w:rsidRPr="00220145">
        <w:rPr>
          <w:rFonts w:cs="Times New Roman"/>
          <w:sz w:val="24"/>
          <w:szCs w:val="24"/>
          <w:shd w:val="clear" w:color="auto" w:fill="FFFFFF"/>
        </w:rPr>
        <w:t>nakon imenovanja u birački odb</w:t>
      </w:r>
      <w:r w:rsidR="009004C4">
        <w:rPr>
          <w:rFonts w:cs="Times New Roman"/>
          <w:sz w:val="24"/>
          <w:szCs w:val="24"/>
          <w:shd w:val="clear" w:color="auto" w:fill="FFFFFF"/>
        </w:rPr>
        <w:t>or i na izborni dan u cilju spr</w:t>
      </w:r>
      <w:r w:rsidRPr="00220145">
        <w:rPr>
          <w:rFonts w:cs="Times New Roman"/>
          <w:sz w:val="24"/>
          <w:szCs w:val="24"/>
          <w:shd w:val="clear" w:color="auto" w:fill="FFFFFF"/>
        </w:rPr>
        <w:t>ječavanja razmjene mjesta i potencijalne trgovine mjestima u biračkim odborima te smanjenje visine glasačkih kabina na biračkim mjestima.</w:t>
      </w:r>
      <w:r w:rsidRPr="00A96D51">
        <w:rPr>
          <w:rFonts w:cs="Times New Roman"/>
          <w:color w:val="2D2D2D"/>
          <w:sz w:val="24"/>
          <w:szCs w:val="24"/>
          <w:shd w:val="clear" w:color="auto" w:fill="FFFFFF"/>
        </w:rPr>
        <w:br/>
      </w:r>
      <w:r w:rsidRPr="00B1234E">
        <w:rPr>
          <w:rFonts w:ascii="Times New Roman" w:hAnsi="Times New Roman" w:cs="Times New Roman"/>
          <w:b/>
          <w:color w:val="2D2D2D"/>
          <w:sz w:val="24"/>
          <w:szCs w:val="24"/>
          <w:shd w:val="clear" w:color="auto" w:fill="FFFFFF"/>
        </w:rPr>
        <w:br/>
      </w:r>
      <w:r w:rsidR="009004C4">
        <w:rPr>
          <w:b/>
          <w:sz w:val="24"/>
          <w:szCs w:val="24"/>
        </w:rPr>
        <w:t>Drugi P</w:t>
      </w:r>
      <w:r w:rsidR="007217FF">
        <w:rPr>
          <w:b/>
          <w:sz w:val="24"/>
          <w:szCs w:val="24"/>
        </w:rPr>
        <w:t>rijedlog zakona</w:t>
      </w:r>
      <w:r>
        <w:rPr>
          <w:b/>
          <w:sz w:val="24"/>
          <w:szCs w:val="24"/>
        </w:rPr>
        <w:t xml:space="preserve"> o izm</w:t>
      </w:r>
      <w:r w:rsidR="007217FF">
        <w:rPr>
          <w:b/>
          <w:sz w:val="24"/>
          <w:szCs w:val="24"/>
        </w:rPr>
        <w:t>jenama i dopunama I</w:t>
      </w:r>
      <w:r>
        <w:rPr>
          <w:b/>
          <w:sz w:val="24"/>
          <w:szCs w:val="24"/>
        </w:rPr>
        <w:t xml:space="preserve">zbornog zakona Koalicije ''Pod lupom'' poslan </w:t>
      </w:r>
      <w:r w:rsidR="007217FF">
        <w:rPr>
          <w:b/>
          <w:sz w:val="24"/>
          <w:szCs w:val="24"/>
        </w:rPr>
        <w:t>na adrese</w:t>
      </w:r>
      <w:r>
        <w:rPr>
          <w:b/>
          <w:sz w:val="24"/>
          <w:szCs w:val="24"/>
        </w:rPr>
        <w:t xml:space="preserve"> 57 zastupnika</w:t>
      </w:r>
      <w:r w:rsidR="00B95EB9">
        <w:rPr>
          <w:b/>
          <w:sz w:val="24"/>
          <w:szCs w:val="24"/>
        </w:rPr>
        <w:t>/ca</w:t>
      </w:r>
      <w:r w:rsidR="007607DD">
        <w:rPr>
          <w:b/>
          <w:sz w:val="24"/>
          <w:szCs w:val="24"/>
        </w:rPr>
        <w:t xml:space="preserve"> PS</w:t>
      </w:r>
      <w:r>
        <w:rPr>
          <w:b/>
          <w:sz w:val="24"/>
          <w:szCs w:val="24"/>
        </w:rPr>
        <w:t>BIH</w:t>
      </w:r>
    </w:p>
    <w:p w:rsidR="00E45262" w:rsidRPr="00E45262" w:rsidRDefault="007217FF" w:rsidP="00A96D51">
      <w:pPr>
        <w:jc w:val="both"/>
        <w:rPr>
          <w:b/>
          <w:sz w:val="24"/>
          <w:szCs w:val="24"/>
        </w:rPr>
      </w:pPr>
      <w:r w:rsidRPr="00B343BA">
        <w:rPr>
          <w:b/>
          <w:noProof/>
          <w:sz w:val="24"/>
          <w:szCs w:val="24"/>
          <w:lang w:eastAsia="bs-Latn-BA"/>
        </w:rPr>
        <w:drawing>
          <wp:inline distT="0" distB="0" distL="0" distR="0" wp14:anchorId="2562B85D" wp14:editId="57479B67">
            <wp:extent cx="2502299" cy="1876425"/>
            <wp:effectExtent l="0" t="0" r="0" b="0"/>
            <wp:docPr id="13" name="Picture 13" descr="C:\Users\Jovana\Downloads\Put našeg zakona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vana\Downloads\Put našeg zakona...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227" cy="18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145" w:rsidRPr="00150F55" w:rsidRDefault="007217FF" w:rsidP="00A96D51">
      <w:pPr>
        <w:jc w:val="both"/>
        <w:rPr>
          <w:rFonts w:cs="Times New Roman"/>
          <w:sz w:val="24"/>
          <w:szCs w:val="24"/>
          <w:shd w:val="clear" w:color="auto" w:fill="FFFFFF"/>
        </w:rPr>
      </w:pPr>
      <w:r w:rsidRPr="00150F55">
        <w:rPr>
          <w:rFonts w:cs="Times New Roman"/>
          <w:sz w:val="24"/>
          <w:szCs w:val="24"/>
          <w:shd w:val="clear" w:color="auto" w:fill="FFFFFF"/>
        </w:rPr>
        <w:t>Nakon glasanja Dom naroda PSBIH podr</w:t>
      </w:r>
      <w:r w:rsidR="007607DD" w:rsidRPr="00150F55">
        <w:rPr>
          <w:rFonts w:cs="Times New Roman"/>
          <w:sz w:val="24"/>
          <w:szCs w:val="24"/>
          <w:shd w:val="clear" w:color="auto" w:fill="FFFFFF"/>
        </w:rPr>
        <w:t>žao je negativno mišljenje Ustav</w:t>
      </w:r>
      <w:r w:rsidRPr="00150F55">
        <w:rPr>
          <w:rFonts w:cs="Times New Roman"/>
          <w:sz w:val="24"/>
          <w:szCs w:val="24"/>
          <w:shd w:val="clear" w:color="auto" w:fill="FFFFFF"/>
        </w:rPr>
        <w:t xml:space="preserve">nopravne komisije Doma naroda PSBIH što je </w:t>
      </w:r>
    </w:p>
    <w:p w:rsidR="00220145" w:rsidRDefault="00220145" w:rsidP="00A96D51">
      <w:pPr>
        <w:jc w:val="both"/>
        <w:rPr>
          <w:rFonts w:cs="Times New Roman"/>
          <w:color w:val="2D2D2D"/>
          <w:sz w:val="24"/>
          <w:szCs w:val="24"/>
          <w:shd w:val="clear" w:color="auto" w:fill="FFFFFF"/>
        </w:rPr>
      </w:pPr>
    </w:p>
    <w:p w:rsidR="00150F55" w:rsidRDefault="007217FF" w:rsidP="00E45262">
      <w:pPr>
        <w:jc w:val="both"/>
        <w:rPr>
          <w:rFonts w:cs="Times New Roman"/>
          <w:sz w:val="24"/>
          <w:szCs w:val="24"/>
          <w:shd w:val="clear" w:color="auto" w:fill="FFFFFF"/>
        </w:rPr>
      </w:pPr>
      <w:r w:rsidRPr="00150F55">
        <w:rPr>
          <w:rFonts w:cs="Times New Roman"/>
          <w:sz w:val="24"/>
          <w:szCs w:val="24"/>
          <w:shd w:val="clear" w:color="auto" w:fill="FFFFFF"/>
        </w:rPr>
        <w:t>rezultiralo obustavom procedure za usvajanje prvog zakonskog prijedloga Koalicije ''Pod lupom'' iz decembra 2017. godine.  Koalicija je u aprilu 2018. godine na adrese svih 57 zastupnika</w:t>
      </w:r>
      <w:r w:rsidR="007607DD" w:rsidRPr="00150F55">
        <w:rPr>
          <w:rFonts w:cs="Times New Roman"/>
          <w:sz w:val="24"/>
          <w:szCs w:val="24"/>
          <w:shd w:val="clear" w:color="auto" w:fill="FFFFFF"/>
        </w:rPr>
        <w:t>/ca</w:t>
      </w:r>
      <w:r w:rsidRPr="00150F55">
        <w:rPr>
          <w:rFonts w:cs="Times New Roman"/>
          <w:sz w:val="24"/>
          <w:szCs w:val="24"/>
          <w:shd w:val="clear" w:color="auto" w:fill="FFFFFF"/>
        </w:rPr>
        <w:t xml:space="preserve"> i delegata/kinja</w:t>
      </w:r>
      <w:r w:rsidR="009004C4">
        <w:rPr>
          <w:rFonts w:cs="Times New Roman"/>
          <w:sz w:val="24"/>
          <w:szCs w:val="24"/>
          <w:shd w:val="clear" w:color="auto" w:fill="FFFFFF"/>
        </w:rPr>
        <w:t xml:space="preserve"> PSBIH</w:t>
      </w:r>
      <w:r w:rsidRPr="00150F55">
        <w:rPr>
          <w:rFonts w:cs="Times New Roman"/>
          <w:sz w:val="24"/>
          <w:szCs w:val="24"/>
          <w:shd w:val="clear" w:color="auto" w:fill="FFFFFF"/>
        </w:rPr>
        <w:t xml:space="preserve"> poslala novi Prijedlog zakona o izmjenama i dopunama Izbornog zakona BiH koji predviđa tehnička unaprjeđenja izbora  i koji je usaglašen sa Prijedlogom zakona koji je ranije izradila CIK BIH.  </w:t>
      </w:r>
    </w:p>
    <w:p w:rsidR="00B343BA" w:rsidRPr="00150F55" w:rsidRDefault="00A96D51" w:rsidP="00E45262">
      <w:pPr>
        <w:jc w:val="both"/>
        <w:rPr>
          <w:rFonts w:cs="Times New Roman"/>
          <w:sz w:val="24"/>
          <w:szCs w:val="24"/>
          <w:shd w:val="clear" w:color="auto" w:fill="FFFFFF"/>
        </w:rPr>
      </w:pPr>
      <w:r>
        <w:rPr>
          <w:rFonts w:ascii="Roboto" w:hAnsi="Roboto"/>
          <w:color w:val="333333"/>
          <w:sz w:val="23"/>
          <w:szCs w:val="23"/>
          <w:shd w:val="clear" w:color="auto" w:fill="FFFFFF"/>
        </w:rPr>
        <w:br/>
      </w:r>
      <w:r w:rsidR="00C45940" w:rsidRPr="00C45940">
        <w:rPr>
          <w:b/>
          <w:sz w:val="24"/>
          <w:szCs w:val="24"/>
        </w:rPr>
        <w:t>7 re</w:t>
      </w:r>
      <w:r w:rsidR="00C45940">
        <w:rPr>
          <w:b/>
          <w:sz w:val="24"/>
          <w:szCs w:val="24"/>
        </w:rPr>
        <w:t xml:space="preserve">gionalnih ureda Koalicije ''Pod </w:t>
      </w:r>
      <w:r w:rsidR="00C45940" w:rsidRPr="00C45940">
        <w:rPr>
          <w:b/>
          <w:sz w:val="24"/>
          <w:szCs w:val="24"/>
        </w:rPr>
        <w:t>Lupom'' započelo sa radom</w:t>
      </w:r>
    </w:p>
    <w:p w:rsidR="00C45940" w:rsidRPr="00C45940" w:rsidRDefault="00C45940" w:rsidP="00C4594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bs-Latn-BA"/>
        </w:rPr>
        <w:drawing>
          <wp:inline distT="0" distB="0" distL="0" distR="0">
            <wp:extent cx="2655570" cy="159321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F55" w:rsidRPr="00150F55" w:rsidRDefault="00A96D51" w:rsidP="00150F55">
      <w:pPr>
        <w:jc w:val="both"/>
        <w:rPr>
          <w:sz w:val="24"/>
          <w:szCs w:val="24"/>
          <w:shd w:val="clear" w:color="auto" w:fill="FFFFFF"/>
        </w:rPr>
      </w:pPr>
      <w:r w:rsidRPr="00150F55">
        <w:rPr>
          <w:sz w:val="24"/>
          <w:szCs w:val="24"/>
          <w:shd w:val="clear" w:color="auto" w:fill="FFFFFF"/>
        </w:rPr>
        <w:t xml:space="preserve">1. maja 7 </w:t>
      </w:r>
      <w:r w:rsidR="007217FF" w:rsidRPr="00150F55">
        <w:rPr>
          <w:sz w:val="24"/>
          <w:szCs w:val="24"/>
          <w:shd w:val="clear" w:color="auto" w:fill="FFFFFF"/>
        </w:rPr>
        <w:t xml:space="preserve">ureda Koalicije ''Pod lupm''  i 7 </w:t>
      </w:r>
      <w:r w:rsidRPr="00150F55">
        <w:rPr>
          <w:sz w:val="24"/>
          <w:szCs w:val="24"/>
          <w:shd w:val="clear" w:color="auto" w:fill="FFFFFF"/>
        </w:rPr>
        <w:t xml:space="preserve">regionalnih koordinatora/ica </w:t>
      </w:r>
      <w:r w:rsidR="007607DD" w:rsidRPr="00150F55">
        <w:rPr>
          <w:sz w:val="24"/>
          <w:szCs w:val="24"/>
          <w:shd w:val="clear" w:color="auto" w:fill="FFFFFF"/>
        </w:rPr>
        <w:t xml:space="preserve">počelo je sa radom na posmatranju </w:t>
      </w:r>
      <w:r w:rsidR="00903A70" w:rsidRPr="00150F55">
        <w:rPr>
          <w:sz w:val="24"/>
          <w:szCs w:val="24"/>
          <w:shd w:val="clear" w:color="auto" w:fill="FFFFFF"/>
        </w:rPr>
        <w:t xml:space="preserve">Općih </w:t>
      </w:r>
      <w:r w:rsidR="007217FF" w:rsidRPr="00150F55">
        <w:rPr>
          <w:sz w:val="24"/>
          <w:szCs w:val="24"/>
          <w:shd w:val="clear" w:color="auto" w:fill="FFFFFF"/>
        </w:rPr>
        <w:t xml:space="preserve">izbora 2018. godine. </w:t>
      </w:r>
      <w:r w:rsidRPr="00150F55">
        <w:rPr>
          <w:sz w:val="24"/>
          <w:szCs w:val="24"/>
          <w:shd w:val="clear" w:color="auto" w:fill="FFFFFF"/>
        </w:rPr>
        <w:t>Od 15. jula do 15. oktobra</w:t>
      </w:r>
      <w:r w:rsidR="00150F55">
        <w:rPr>
          <w:sz w:val="24"/>
          <w:szCs w:val="24"/>
          <w:shd w:val="clear" w:color="auto" w:fill="FFFFFF"/>
        </w:rPr>
        <w:t xml:space="preserve"> 2018. godine</w:t>
      </w:r>
      <w:r w:rsidRPr="00150F55">
        <w:rPr>
          <w:sz w:val="24"/>
          <w:szCs w:val="24"/>
          <w:shd w:val="clear" w:color="auto" w:fill="FFFFFF"/>
        </w:rPr>
        <w:t xml:space="preserve"> </w:t>
      </w:r>
      <w:r w:rsidR="007607DD" w:rsidRPr="00150F55">
        <w:rPr>
          <w:sz w:val="24"/>
          <w:szCs w:val="24"/>
          <w:shd w:val="clear" w:color="auto" w:fill="FFFFFF"/>
        </w:rPr>
        <w:t xml:space="preserve">bit će </w:t>
      </w:r>
      <w:r w:rsidRPr="00150F55">
        <w:rPr>
          <w:sz w:val="24"/>
          <w:szCs w:val="24"/>
          <w:shd w:val="clear" w:color="auto" w:fill="FFFFFF"/>
        </w:rPr>
        <w:t xml:space="preserve">angažovano još 78 </w:t>
      </w:r>
      <w:r w:rsidR="004D280C" w:rsidRPr="00150F55">
        <w:rPr>
          <w:sz w:val="24"/>
          <w:szCs w:val="24"/>
          <w:shd w:val="clear" w:color="auto" w:fill="FFFFFF"/>
        </w:rPr>
        <w:t>osoba koje</w:t>
      </w:r>
      <w:r w:rsidRPr="00150F55">
        <w:rPr>
          <w:sz w:val="24"/>
          <w:szCs w:val="24"/>
          <w:shd w:val="clear" w:color="auto" w:fill="FFFFFF"/>
        </w:rPr>
        <w:t xml:space="preserve"> će zajed</w:t>
      </w:r>
      <w:r w:rsidR="007217FF" w:rsidRPr="00150F55">
        <w:rPr>
          <w:sz w:val="24"/>
          <w:szCs w:val="24"/>
          <w:shd w:val="clear" w:color="auto" w:fill="FFFFFF"/>
        </w:rPr>
        <w:t xml:space="preserve">no raditi na posmatranju </w:t>
      </w:r>
      <w:r w:rsidR="00150F55">
        <w:rPr>
          <w:sz w:val="24"/>
          <w:szCs w:val="24"/>
          <w:shd w:val="clear" w:color="auto" w:fill="FFFFFF"/>
        </w:rPr>
        <w:t>ovogodišnjih Općih izbora</w:t>
      </w:r>
      <w:r w:rsidR="007217FF" w:rsidRPr="00150F55">
        <w:rPr>
          <w:sz w:val="24"/>
          <w:szCs w:val="24"/>
          <w:shd w:val="clear" w:color="auto" w:fill="FFFFFF"/>
        </w:rPr>
        <w:t>, prijavi izbornih prevara i nepravilnosti, posmatranju izborne k</w:t>
      </w:r>
      <w:r w:rsidR="0069252B">
        <w:rPr>
          <w:sz w:val="24"/>
          <w:szCs w:val="24"/>
          <w:shd w:val="clear" w:color="auto" w:fill="FFFFFF"/>
        </w:rPr>
        <w:t>ampanje te održati sastanke sa l</w:t>
      </w:r>
      <w:r w:rsidR="007217FF" w:rsidRPr="00150F55">
        <w:rPr>
          <w:sz w:val="24"/>
          <w:szCs w:val="24"/>
          <w:shd w:val="clear" w:color="auto" w:fill="FFFFFF"/>
        </w:rPr>
        <w:t xml:space="preserve">okalnim izbornim komisijama, političkim partijama, policijskim stanicama, lokalnim medijima i organizacijama civilnog društva. </w:t>
      </w:r>
    </w:p>
    <w:p w:rsidR="00624CED" w:rsidRPr="00624CED" w:rsidRDefault="00624CED" w:rsidP="00150F5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Edukovano 27</w:t>
      </w:r>
      <w:r w:rsidR="007803E8">
        <w:rPr>
          <w:b/>
          <w:sz w:val="24"/>
          <w:szCs w:val="24"/>
        </w:rPr>
        <w:t xml:space="preserve">.000 </w:t>
      </w:r>
      <w:r>
        <w:rPr>
          <w:b/>
          <w:sz w:val="24"/>
          <w:szCs w:val="24"/>
        </w:rPr>
        <w:t>učenika/ca</w:t>
      </w:r>
      <w:r w:rsidR="007803E8">
        <w:rPr>
          <w:b/>
          <w:sz w:val="24"/>
          <w:szCs w:val="24"/>
        </w:rPr>
        <w:t xml:space="preserve"> o izborima širom BiH</w:t>
      </w:r>
    </w:p>
    <w:p w:rsidR="00220145" w:rsidRPr="0069252B" w:rsidRDefault="00624CED" w:rsidP="00E45262">
      <w:pPr>
        <w:jc w:val="both"/>
        <w:rPr>
          <w:sz w:val="24"/>
          <w:szCs w:val="24"/>
        </w:rPr>
      </w:pPr>
      <w:r w:rsidRPr="0069252B">
        <w:rPr>
          <w:sz w:val="24"/>
          <w:szCs w:val="24"/>
        </w:rPr>
        <w:t xml:space="preserve">Od polovine novembra </w:t>
      </w:r>
      <w:r w:rsidR="008404A7">
        <w:rPr>
          <w:sz w:val="24"/>
          <w:szCs w:val="24"/>
        </w:rPr>
        <w:t>2016</w:t>
      </w:r>
      <w:r w:rsidR="004D280C" w:rsidRPr="0069252B">
        <w:rPr>
          <w:sz w:val="24"/>
          <w:szCs w:val="24"/>
        </w:rPr>
        <w:t xml:space="preserve">. </w:t>
      </w:r>
      <w:r w:rsidRPr="0069252B">
        <w:rPr>
          <w:sz w:val="24"/>
          <w:szCs w:val="24"/>
        </w:rPr>
        <w:t xml:space="preserve">do kraja maja </w:t>
      </w:r>
      <w:r w:rsidR="004D280C" w:rsidRPr="0069252B">
        <w:rPr>
          <w:sz w:val="24"/>
          <w:szCs w:val="24"/>
        </w:rPr>
        <w:t xml:space="preserve">2018. </w:t>
      </w:r>
      <w:r w:rsidR="00150F55" w:rsidRPr="0069252B">
        <w:rPr>
          <w:sz w:val="24"/>
          <w:szCs w:val="24"/>
        </w:rPr>
        <w:t xml:space="preserve"> godine </w:t>
      </w:r>
      <w:r w:rsidRPr="0069252B">
        <w:rPr>
          <w:sz w:val="24"/>
          <w:szCs w:val="24"/>
        </w:rPr>
        <w:t>vršn</w:t>
      </w:r>
      <w:r w:rsidR="00150F55" w:rsidRPr="0069252B">
        <w:rPr>
          <w:sz w:val="24"/>
          <w:szCs w:val="24"/>
        </w:rPr>
        <w:t xml:space="preserve">jački edukatori Koalicije </w:t>
      </w:r>
    </w:p>
    <w:p w:rsidR="00220145" w:rsidRDefault="00220145" w:rsidP="00E45262">
      <w:pPr>
        <w:jc w:val="both"/>
        <w:rPr>
          <w:sz w:val="24"/>
          <w:szCs w:val="24"/>
        </w:rPr>
      </w:pPr>
    </w:p>
    <w:p w:rsidR="00AE3665" w:rsidRDefault="00AE3665" w:rsidP="00E45262">
      <w:pPr>
        <w:jc w:val="both"/>
        <w:rPr>
          <w:sz w:val="24"/>
          <w:szCs w:val="24"/>
        </w:rPr>
      </w:pPr>
    </w:p>
    <w:p w:rsidR="00B95EB9" w:rsidRPr="0069252B" w:rsidRDefault="00150F55" w:rsidP="00E45262">
      <w:pPr>
        <w:jc w:val="both"/>
        <w:rPr>
          <w:sz w:val="24"/>
          <w:szCs w:val="24"/>
        </w:rPr>
      </w:pPr>
      <w:r w:rsidRPr="0069252B">
        <w:rPr>
          <w:sz w:val="24"/>
          <w:szCs w:val="24"/>
        </w:rPr>
        <w:t xml:space="preserve">''Pod </w:t>
      </w:r>
      <w:r w:rsidR="00624CED" w:rsidRPr="0069252B">
        <w:rPr>
          <w:sz w:val="24"/>
          <w:szCs w:val="24"/>
        </w:rPr>
        <w:t xml:space="preserve">lupom'' edukovali su više od </w:t>
      </w:r>
      <w:r w:rsidR="0069252B" w:rsidRPr="0069252B">
        <w:rPr>
          <w:sz w:val="24"/>
          <w:szCs w:val="24"/>
        </w:rPr>
        <w:t xml:space="preserve">27 hiljada </w:t>
      </w:r>
      <w:r w:rsidR="00624CED" w:rsidRPr="0069252B">
        <w:rPr>
          <w:sz w:val="24"/>
          <w:szCs w:val="24"/>
        </w:rPr>
        <w:t>mladih birača</w:t>
      </w:r>
      <w:r w:rsidR="004D280C" w:rsidRPr="0069252B">
        <w:rPr>
          <w:sz w:val="24"/>
          <w:szCs w:val="24"/>
        </w:rPr>
        <w:t>/ca</w:t>
      </w:r>
      <w:r w:rsidR="00624CED" w:rsidRPr="0069252B">
        <w:rPr>
          <w:sz w:val="24"/>
          <w:szCs w:val="24"/>
        </w:rPr>
        <w:t xml:space="preserve"> </w:t>
      </w:r>
      <w:r w:rsidR="008404A7">
        <w:rPr>
          <w:sz w:val="24"/>
          <w:szCs w:val="24"/>
        </w:rPr>
        <w:t>i organizirali više od 1 300 radionica za mlade koji će prvi put glasati na Općim izborima</w:t>
      </w:r>
      <w:r w:rsidR="00B95EB9" w:rsidRPr="0069252B">
        <w:rPr>
          <w:sz w:val="24"/>
          <w:szCs w:val="24"/>
        </w:rPr>
        <w:t xml:space="preserve"> 2018. godine </w:t>
      </w:r>
      <w:r w:rsidR="008404A7">
        <w:rPr>
          <w:sz w:val="24"/>
          <w:szCs w:val="24"/>
        </w:rPr>
        <w:t xml:space="preserve">ili su prvi put glasali na Lokalnim izborima 2016. godine  </w:t>
      </w:r>
      <w:r w:rsidR="00B95EB9" w:rsidRPr="0069252B">
        <w:rPr>
          <w:sz w:val="24"/>
          <w:szCs w:val="24"/>
        </w:rPr>
        <w:t xml:space="preserve">čime je završen drugi ciklus projektne aktivnosti pod nazivom '' Prvi put biram''. </w:t>
      </w:r>
    </w:p>
    <w:p w:rsidR="00B95EB9" w:rsidRPr="00B95EB9" w:rsidRDefault="00B95EB9" w:rsidP="00B95EB9">
      <w:pPr>
        <w:jc w:val="both"/>
        <w:rPr>
          <w:sz w:val="24"/>
          <w:szCs w:val="24"/>
        </w:rPr>
      </w:pPr>
      <w:r>
        <w:rPr>
          <w:b/>
          <w:noProof/>
          <w:sz w:val="24"/>
          <w:szCs w:val="24"/>
          <w:lang w:eastAsia="bs-Latn-BA"/>
        </w:rPr>
        <w:drawing>
          <wp:inline distT="0" distB="0" distL="0" distR="0" wp14:anchorId="529F99F8" wp14:editId="4FE29E41">
            <wp:extent cx="2655570" cy="19919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2587457_1910481588982340_4616596308508016640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4CED" w:rsidRPr="00624CED">
        <w:br/>
      </w:r>
      <w:r w:rsidR="00624CED" w:rsidRPr="00624CED">
        <w:br/>
      </w:r>
      <w:r w:rsidR="00624CED">
        <w:rPr>
          <w:b/>
          <w:sz w:val="24"/>
          <w:szCs w:val="24"/>
        </w:rPr>
        <w:t>Koalicija ''Pod lupom'' posmatrala opoziv za načeln</w:t>
      </w:r>
      <w:r w:rsidR="0069252B">
        <w:rPr>
          <w:b/>
          <w:sz w:val="24"/>
          <w:szCs w:val="24"/>
        </w:rPr>
        <w:t>ika u O</w:t>
      </w:r>
      <w:r w:rsidR="00624CED">
        <w:rPr>
          <w:b/>
          <w:sz w:val="24"/>
          <w:szCs w:val="24"/>
        </w:rPr>
        <w:t xml:space="preserve">pćini Lukavac. </w:t>
      </w:r>
    </w:p>
    <w:p w:rsidR="00B95EB9" w:rsidRDefault="00C45940" w:rsidP="00B95EB9">
      <w:pPr>
        <w:jc w:val="center"/>
        <w:rPr>
          <w:b/>
          <w:sz w:val="24"/>
          <w:szCs w:val="24"/>
        </w:rPr>
      </w:pPr>
      <w:r>
        <w:rPr>
          <w:noProof/>
          <w:sz w:val="24"/>
          <w:szCs w:val="24"/>
          <w:lang w:eastAsia="bs-Latn-BA"/>
        </w:rPr>
        <w:drawing>
          <wp:inline distT="0" distB="0" distL="0" distR="0" wp14:anchorId="0F8BBF8B" wp14:editId="7F3FDE88">
            <wp:extent cx="2655570" cy="14941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poziv Lukava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145" w:rsidRPr="0069252B" w:rsidRDefault="00624CED" w:rsidP="00220145">
      <w:pPr>
        <w:jc w:val="both"/>
        <w:rPr>
          <w:sz w:val="24"/>
          <w:szCs w:val="24"/>
          <w:shd w:val="clear" w:color="auto" w:fill="FFFFFF"/>
        </w:rPr>
      </w:pPr>
      <w:r w:rsidRPr="0069252B">
        <w:rPr>
          <w:sz w:val="24"/>
          <w:szCs w:val="24"/>
          <w:shd w:val="clear" w:color="auto" w:fill="FFFFFF"/>
        </w:rPr>
        <w:t>Za posmatranje opoziva</w:t>
      </w:r>
      <w:r w:rsidR="0069252B">
        <w:rPr>
          <w:sz w:val="24"/>
          <w:szCs w:val="24"/>
          <w:shd w:val="clear" w:color="auto" w:fill="FFFFFF"/>
        </w:rPr>
        <w:t xml:space="preserve"> načelnika u O</w:t>
      </w:r>
      <w:r w:rsidR="004D280C" w:rsidRPr="0069252B">
        <w:rPr>
          <w:sz w:val="24"/>
          <w:szCs w:val="24"/>
          <w:shd w:val="clear" w:color="auto" w:fill="FFFFFF"/>
        </w:rPr>
        <w:t>pćini Lukavac</w:t>
      </w:r>
      <w:r w:rsidRPr="0069252B">
        <w:rPr>
          <w:sz w:val="24"/>
          <w:szCs w:val="24"/>
          <w:shd w:val="clear" w:color="auto" w:fill="FFFFFF"/>
        </w:rPr>
        <w:t xml:space="preserve"> Koalicija ''Pod lupom''  angažovala je  63 posmatra</w:t>
      </w:r>
      <w:r w:rsidRPr="0069252B">
        <w:rPr>
          <w:rFonts w:cs="Calibri"/>
          <w:sz w:val="24"/>
          <w:szCs w:val="24"/>
          <w:shd w:val="clear" w:color="auto" w:fill="FFFFFF"/>
        </w:rPr>
        <w:t>č</w:t>
      </w:r>
      <w:r w:rsidRPr="0069252B">
        <w:rPr>
          <w:sz w:val="24"/>
          <w:szCs w:val="24"/>
          <w:shd w:val="clear" w:color="auto" w:fill="FFFFFF"/>
        </w:rPr>
        <w:t>a/ice koji su bili pristun</w:t>
      </w:r>
      <w:r w:rsidR="00B95EB9" w:rsidRPr="0069252B">
        <w:rPr>
          <w:sz w:val="24"/>
          <w:szCs w:val="24"/>
          <w:shd w:val="clear" w:color="auto" w:fill="FFFFFF"/>
        </w:rPr>
        <w:t>i  na 59 od 60 biračkih mjesta,</w:t>
      </w:r>
      <w:r w:rsidRPr="0069252B">
        <w:rPr>
          <w:sz w:val="24"/>
          <w:szCs w:val="24"/>
          <w:shd w:val="clear" w:color="auto" w:fill="FFFFFF"/>
        </w:rPr>
        <w:t xml:space="preserve"> u </w:t>
      </w:r>
      <w:r w:rsidR="0069252B">
        <w:rPr>
          <w:rFonts w:cs="Lato"/>
          <w:sz w:val="24"/>
          <w:szCs w:val="24"/>
          <w:shd w:val="clear" w:color="auto" w:fill="FFFFFF"/>
        </w:rPr>
        <w:t>O</w:t>
      </w:r>
      <w:r w:rsidR="00B95EB9" w:rsidRPr="0069252B">
        <w:rPr>
          <w:rFonts w:cs="Lato"/>
          <w:sz w:val="24"/>
          <w:szCs w:val="24"/>
          <w:shd w:val="clear" w:color="auto" w:fill="FFFFFF"/>
        </w:rPr>
        <w:t xml:space="preserve">pćinskoj </w:t>
      </w:r>
      <w:r w:rsidRPr="0069252B">
        <w:rPr>
          <w:rFonts w:cs="Lato"/>
          <w:sz w:val="24"/>
          <w:szCs w:val="24"/>
          <w:shd w:val="clear" w:color="auto" w:fill="FFFFFF"/>
        </w:rPr>
        <w:t>izbornoj komiisji te</w:t>
      </w:r>
      <w:r w:rsidR="00B95EB9" w:rsidRPr="0069252B">
        <w:rPr>
          <w:rFonts w:cs="Lato"/>
          <w:sz w:val="24"/>
          <w:szCs w:val="24"/>
          <w:shd w:val="clear" w:color="auto" w:fill="FFFFFF"/>
        </w:rPr>
        <w:t xml:space="preserve"> je angažovan i mobilni tim</w:t>
      </w:r>
      <w:r w:rsidRPr="0069252B">
        <w:rPr>
          <w:rFonts w:cs="Lato"/>
          <w:sz w:val="24"/>
          <w:szCs w:val="24"/>
          <w:shd w:val="clear" w:color="auto" w:fill="FFFFFF"/>
        </w:rPr>
        <w:t xml:space="preserve">. </w:t>
      </w:r>
      <w:r w:rsidRPr="0069252B">
        <w:rPr>
          <w:sz w:val="24"/>
          <w:szCs w:val="24"/>
        </w:rPr>
        <w:br/>
      </w:r>
      <w:r w:rsidR="00220145" w:rsidRPr="0069252B">
        <w:rPr>
          <w:sz w:val="24"/>
          <w:szCs w:val="24"/>
        </w:rPr>
        <w:t xml:space="preserve">Tokom posmatranja opoziva Koalicija je izdala 2 saopštenja te izvjestila javnost o uočenim izbornim nepravilnostima.  </w:t>
      </w:r>
    </w:p>
    <w:p w:rsidR="00220145" w:rsidRDefault="00220145" w:rsidP="00C45940">
      <w:pPr>
        <w:jc w:val="both"/>
        <w:rPr>
          <w:sz w:val="24"/>
          <w:szCs w:val="24"/>
        </w:rPr>
      </w:pPr>
    </w:p>
    <w:p w:rsidR="008404A7" w:rsidRDefault="008404A7" w:rsidP="00E45262">
      <w:pPr>
        <w:jc w:val="both"/>
        <w:rPr>
          <w:b/>
          <w:sz w:val="24"/>
          <w:szCs w:val="24"/>
        </w:rPr>
      </w:pPr>
    </w:p>
    <w:p w:rsidR="008404A7" w:rsidRDefault="008404A7" w:rsidP="00E45262">
      <w:pPr>
        <w:jc w:val="both"/>
        <w:rPr>
          <w:b/>
          <w:sz w:val="24"/>
          <w:szCs w:val="24"/>
        </w:rPr>
      </w:pPr>
    </w:p>
    <w:p w:rsidR="007803E8" w:rsidRDefault="0069252B" w:rsidP="00E4526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Završena Analiza izmjena I</w:t>
      </w:r>
      <w:r w:rsidR="00624CED">
        <w:rPr>
          <w:b/>
          <w:sz w:val="24"/>
          <w:szCs w:val="24"/>
        </w:rPr>
        <w:t xml:space="preserve">zbornog zakona </w:t>
      </w:r>
    </w:p>
    <w:p w:rsidR="00624CED" w:rsidRDefault="007217FF" w:rsidP="00624CED">
      <w:pPr>
        <w:jc w:val="both"/>
        <w:rPr>
          <w:sz w:val="24"/>
          <w:szCs w:val="24"/>
        </w:rPr>
      </w:pPr>
      <w:r>
        <w:rPr>
          <w:sz w:val="24"/>
          <w:szCs w:val="24"/>
        </w:rPr>
        <w:t>Radna grupa mladih istraživača/ica Koalicije ''Pod lupom'' za analizu</w:t>
      </w:r>
      <w:r w:rsidR="0069252B">
        <w:rPr>
          <w:sz w:val="24"/>
          <w:szCs w:val="24"/>
        </w:rPr>
        <w:t xml:space="preserve"> izmjena I</w:t>
      </w:r>
      <w:r>
        <w:rPr>
          <w:sz w:val="24"/>
          <w:szCs w:val="24"/>
        </w:rPr>
        <w:t xml:space="preserve">zbornog zakonodavstva, analizu članova/ica biračkih </w:t>
      </w:r>
      <w:r w:rsidR="0069252B">
        <w:rPr>
          <w:sz w:val="24"/>
          <w:szCs w:val="24"/>
        </w:rPr>
        <w:t xml:space="preserve">odbora sa Lokalnih izbora 2016. </w:t>
      </w:r>
      <w:r>
        <w:rPr>
          <w:sz w:val="24"/>
          <w:szCs w:val="24"/>
        </w:rPr>
        <w:t>godine i izradu sveobuhvatnog pregleda 1</w:t>
      </w:r>
      <w:r w:rsidR="0069252B">
        <w:rPr>
          <w:sz w:val="24"/>
          <w:szCs w:val="24"/>
        </w:rPr>
        <w:t>3 dosadašnjih analiza I</w:t>
      </w:r>
      <w:r>
        <w:rPr>
          <w:sz w:val="24"/>
          <w:szCs w:val="24"/>
        </w:rPr>
        <w:t xml:space="preserve">zbornog zakonodavstva u 40 </w:t>
      </w:r>
      <w:r w:rsidR="00220145">
        <w:rPr>
          <w:sz w:val="24"/>
          <w:szCs w:val="24"/>
        </w:rPr>
        <w:t xml:space="preserve">država </w:t>
      </w:r>
      <w:r>
        <w:rPr>
          <w:sz w:val="24"/>
          <w:szCs w:val="24"/>
        </w:rPr>
        <w:t xml:space="preserve">članica </w:t>
      </w:r>
      <w:r w:rsidR="00220145">
        <w:rPr>
          <w:sz w:val="24"/>
          <w:szCs w:val="24"/>
        </w:rPr>
        <w:t>OSCE-a uspješno je okončala svoj rad. Radna grup</w:t>
      </w:r>
      <w:r w:rsidR="0069252B">
        <w:rPr>
          <w:sz w:val="24"/>
          <w:szCs w:val="24"/>
        </w:rPr>
        <w:t>a je napravila Analizu izmjena I</w:t>
      </w:r>
      <w:r w:rsidR="00220145">
        <w:rPr>
          <w:sz w:val="24"/>
          <w:szCs w:val="24"/>
        </w:rPr>
        <w:t>zbornog zakonodavstva 2012.</w:t>
      </w:r>
      <w:r w:rsidR="0069252B">
        <w:rPr>
          <w:sz w:val="24"/>
          <w:szCs w:val="24"/>
        </w:rPr>
        <w:t xml:space="preserve"> </w:t>
      </w:r>
      <w:r w:rsidR="00220145">
        <w:rPr>
          <w:sz w:val="24"/>
          <w:szCs w:val="24"/>
        </w:rPr>
        <w:t>-</w:t>
      </w:r>
      <w:r w:rsidR="0069252B">
        <w:rPr>
          <w:sz w:val="24"/>
          <w:szCs w:val="24"/>
        </w:rPr>
        <w:t xml:space="preserve"> </w:t>
      </w:r>
      <w:r w:rsidR="00220145">
        <w:rPr>
          <w:sz w:val="24"/>
          <w:szCs w:val="24"/>
        </w:rPr>
        <w:t xml:space="preserve">2018. godine, unijela podatke od preko 10 000 članova/ica biračkih odbora u svrhu njihovog objavljivanja prije izbornog dana s ciljem skretanja dodatne pažnje javnosti na nezakonitu trgovinu mjestima u biračkim odoborima. </w:t>
      </w:r>
    </w:p>
    <w:p w:rsidR="00B95EB9" w:rsidRDefault="00624CED" w:rsidP="00624CED">
      <w:pPr>
        <w:jc w:val="both"/>
        <w:rPr>
          <w:b/>
          <w:sz w:val="24"/>
          <w:szCs w:val="24"/>
        </w:rPr>
      </w:pPr>
      <w:r w:rsidRPr="00624CED">
        <w:rPr>
          <w:sz w:val="24"/>
          <w:szCs w:val="24"/>
        </w:rPr>
        <w:br/>
      </w:r>
      <w:r w:rsidR="00220145">
        <w:rPr>
          <w:b/>
          <w:sz w:val="24"/>
          <w:szCs w:val="24"/>
        </w:rPr>
        <w:t>Predstavnici Koalicije ''Pod lupom'' učestvovali na domaćim i međunarodnim događajima</w:t>
      </w:r>
    </w:p>
    <w:p w:rsidR="00E45262" w:rsidRPr="004116A9" w:rsidRDefault="00E45262" w:rsidP="00624CED">
      <w:pPr>
        <w:jc w:val="both"/>
        <w:rPr>
          <w:b/>
          <w:sz w:val="24"/>
          <w:szCs w:val="24"/>
        </w:rPr>
      </w:pPr>
      <w:r>
        <w:rPr>
          <w:rFonts w:ascii="Arial" w:hAnsi="Arial" w:cs="Arial"/>
          <w:noProof/>
          <w:shd w:val="clear" w:color="auto" w:fill="FFFFFF"/>
          <w:lang w:eastAsia="bs-Latn-BA"/>
        </w:rPr>
        <w:drawing>
          <wp:inline distT="0" distB="0" distL="0" distR="0" wp14:anchorId="251F04D7" wp14:editId="32096B59">
            <wp:extent cx="2655570" cy="1323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U conference on Youth, Peace and Security (1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4A7" w:rsidRDefault="00624CED" w:rsidP="00624CED">
      <w:pPr>
        <w:jc w:val="both"/>
        <w:rPr>
          <w:rFonts w:cs="Arial"/>
          <w:sz w:val="24"/>
          <w:szCs w:val="24"/>
          <w:shd w:val="clear" w:color="auto" w:fill="FFFFFF"/>
        </w:rPr>
      </w:pPr>
      <w:r w:rsidRPr="00E45262">
        <w:rPr>
          <w:sz w:val="24"/>
          <w:szCs w:val="24"/>
        </w:rPr>
        <w:t>Predstavnici Koa</w:t>
      </w:r>
      <w:r w:rsidR="00C45940" w:rsidRPr="00E45262">
        <w:rPr>
          <w:sz w:val="24"/>
          <w:szCs w:val="24"/>
        </w:rPr>
        <w:t>licije ''Pod Lupom'' učestvovali su</w:t>
      </w:r>
      <w:r w:rsidRPr="00E45262">
        <w:rPr>
          <w:sz w:val="24"/>
          <w:szCs w:val="24"/>
        </w:rPr>
        <w:t xml:space="preserve"> na 6 domaćih konferencija koje su organizirale druge organizacij</w:t>
      </w:r>
      <w:r w:rsidR="00C45940" w:rsidRPr="00E45262">
        <w:rPr>
          <w:sz w:val="24"/>
          <w:szCs w:val="24"/>
        </w:rPr>
        <w:t>e te na nekoliko međunarodnih</w:t>
      </w:r>
      <w:r w:rsidR="008404A7">
        <w:rPr>
          <w:sz w:val="24"/>
          <w:szCs w:val="24"/>
        </w:rPr>
        <w:t xml:space="preserve"> kao što su</w:t>
      </w:r>
      <w:r w:rsidR="00C45940" w:rsidRPr="00E45262">
        <w:rPr>
          <w:sz w:val="24"/>
          <w:szCs w:val="24"/>
        </w:rPr>
        <w:t xml:space="preserve">: </w:t>
      </w:r>
      <w:r w:rsidRPr="00E45262">
        <w:rPr>
          <w:sz w:val="24"/>
          <w:szCs w:val="24"/>
        </w:rPr>
        <w:t xml:space="preserve">European Conference on Youth, Peace and Security </w:t>
      </w:r>
      <w:r w:rsidR="004D280C">
        <w:rPr>
          <w:sz w:val="24"/>
          <w:szCs w:val="24"/>
        </w:rPr>
        <w:t xml:space="preserve">u Briselu na kojoj </w:t>
      </w:r>
      <w:r w:rsidRPr="00E45262">
        <w:rPr>
          <w:sz w:val="24"/>
          <w:szCs w:val="24"/>
        </w:rPr>
        <w:t>je predstavnik Koali</w:t>
      </w:r>
      <w:r w:rsidR="004D280C">
        <w:rPr>
          <w:sz w:val="24"/>
          <w:szCs w:val="24"/>
        </w:rPr>
        <w:t>cije učestvovao u diskusiji sa g</w:t>
      </w:r>
      <w:r w:rsidRPr="00E45262">
        <w:rPr>
          <w:sz w:val="24"/>
          <w:szCs w:val="24"/>
        </w:rPr>
        <w:t>ospođom Federicom Mogherini</w:t>
      </w:r>
      <w:r w:rsidR="00AE3665">
        <w:rPr>
          <w:sz w:val="24"/>
          <w:szCs w:val="24"/>
        </w:rPr>
        <w:t xml:space="preserve"> -</w:t>
      </w:r>
      <w:r w:rsidRPr="00E45262">
        <w:rPr>
          <w:sz w:val="24"/>
          <w:szCs w:val="24"/>
        </w:rPr>
        <w:t xml:space="preserve"> </w:t>
      </w:r>
      <w:r w:rsidR="004D280C">
        <w:rPr>
          <w:sz w:val="24"/>
          <w:szCs w:val="24"/>
        </w:rPr>
        <w:t xml:space="preserve"> potpredsjednicom Evropske komisije i </w:t>
      </w:r>
      <w:r w:rsidRPr="00E45262">
        <w:rPr>
          <w:rStyle w:val="Emphasis"/>
          <w:rFonts w:cs="Arial"/>
          <w:bCs/>
          <w:i w:val="0"/>
          <w:sz w:val="24"/>
          <w:szCs w:val="24"/>
          <w:shd w:val="clear" w:color="auto" w:fill="FFFFFF"/>
        </w:rPr>
        <w:t>Visokom</w:t>
      </w:r>
      <w:r w:rsidR="004D280C">
        <w:rPr>
          <w:rFonts w:cs="Arial"/>
          <w:sz w:val="24"/>
          <w:szCs w:val="24"/>
          <w:shd w:val="clear" w:color="auto" w:fill="FFFFFF"/>
        </w:rPr>
        <w:t> predstavnicom</w:t>
      </w:r>
      <w:r w:rsidRPr="00E45262">
        <w:rPr>
          <w:rFonts w:cs="Arial"/>
          <w:sz w:val="24"/>
          <w:szCs w:val="24"/>
          <w:shd w:val="clear" w:color="auto" w:fill="FFFFFF"/>
        </w:rPr>
        <w:t xml:space="preserve">  Evropske Unije za vanjske poslove i sigurnosnu politiku,</w:t>
      </w:r>
    </w:p>
    <w:p w:rsidR="00C45940" w:rsidRPr="008404A7" w:rsidRDefault="00624CED" w:rsidP="00624CED">
      <w:pPr>
        <w:jc w:val="both"/>
        <w:rPr>
          <w:rFonts w:cs="Arial"/>
          <w:sz w:val="24"/>
          <w:szCs w:val="24"/>
          <w:shd w:val="clear" w:color="auto" w:fill="FFFFFF"/>
        </w:rPr>
      </w:pPr>
      <w:bookmarkStart w:id="0" w:name="_GoBack"/>
      <w:bookmarkEnd w:id="0"/>
      <w:r w:rsidRPr="00E45262">
        <w:rPr>
          <w:rFonts w:cs="Arial"/>
          <w:sz w:val="24"/>
          <w:szCs w:val="24"/>
          <w:shd w:val="clear" w:color="auto" w:fill="FFFFFF"/>
        </w:rPr>
        <w:lastRenderedPageBreak/>
        <w:t xml:space="preserve">Forum on Domestic Election Observation in Transition </w:t>
      </w:r>
      <w:r w:rsidR="008404A7">
        <w:rPr>
          <w:rFonts w:cs="Arial"/>
          <w:sz w:val="24"/>
          <w:szCs w:val="24"/>
          <w:shd w:val="clear" w:color="auto" w:fill="FFFFFF"/>
        </w:rPr>
        <w:t xml:space="preserve">Countries of Europe and Central </w:t>
      </w:r>
      <w:r w:rsidRPr="00E45262">
        <w:rPr>
          <w:rFonts w:cs="Arial"/>
          <w:sz w:val="24"/>
          <w:szCs w:val="24"/>
          <w:shd w:val="clear" w:color="auto" w:fill="FFFFFF"/>
        </w:rPr>
        <w:t>Asia, Joint Parliamentary Seminar on Misuse of Admistrative Resources druing</w:t>
      </w:r>
      <w:r w:rsidRPr="00624CED">
        <w:rPr>
          <w:rFonts w:cs="Arial"/>
          <w:sz w:val="24"/>
          <w:szCs w:val="24"/>
          <w:shd w:val="clear" w:color="auto" w:fill="FFFFFF"/>
        </w:rPr>
        <w:t xml:space="preserve"> electoral Process</w:t>
      </w:r>
      <w:r w:rsidR="008404A7">
        <w:rPr>
          <w:rFonts w:cs="Arial"/>
          <w:sz w:val="24"/>
          <w:szCs w:val="24"/>
          <w:shd w:val="clear" w:color="auto" w:fill="FFFFFF"/>
        </w:rPr>
        <w:t xml:space="preserve"> gdje je predstavnik Koalicije bio panelista te </w:t>
      </w:r>
      <w:r w:rsidRPr="00624CED">
        <w:rPr>
          <w:rFonts w:cs="Arial"/>
          <w:sz w:val="24"/>
          <w:szCs w:val="24"/>
          <w:shd w:val="clear" w:color="auto" w:fill="FFFFFF"/>
        </w:rPr>
        <w:t>NDI Election Observers Academy.</w:t>
      </w:r>
      <w:r w:rsidRPr="00624CED">
        <w:rPr>
          <w:rFonts w:ascii="Arial" w:hAnsi="Arial" w:cs="Arial"/>
          <w:shd w:val="clear" w:color="auto" w:fill="FFFFFF"/>
        </w:rPr>
        <w:t xml:space="preserve"> </w:t>
      </w:r>
    </w:p>
    <w:p w:rsidR="009004C4" w:rsidRDefault="00624CED" w:rsidP="00624CED">
      <w:pPr>
        <w:jc w:val="both"/>
        <w:rPr>
          <w:b/>
          <w:sz w:val="24"/>
          <w:szCs w:val="24"/>
        </w:rPr>
      </w:pPr>
      <w:r>
        <w:rPr>
          <w:rFonts w:ascii="Arial" w:hAnsi="Arial" w:cs="Arial"/>
          <w:color w:val="545454"/>
          <w:shd w:val="clear" w:color="auto" w:fill="FFFFFF"/>
        </w:rPr>
        <w:br/>
      </w:r>
      <w:r>
        <w:rPr>
          <w:b/>
          <w:sz w:val="24"/>
          <w:szCs w:val="24"/>
        </w:rPr>
        <w:t xml:space="preserve">Održano </w:t>
      </w:r>
      <w:r w:rsidR="009004C4">
        <w:rPr>
          <w:b/>
          <w:sz w:val="24"/>
          <w:szCs w:val="24"/>
        </w:rPr>
        <w:t>preko</w:t>
      </w:r>
      <w:r>
        <w:rPr>
          <w:b/>
          <w:sz w:val="24"/>
          <w:szCs w:val="24"/>
        </w:rPr>
        <w:t xml:space="preserve"> 20 sastanaka </w:t>
      </w:r>
      <w:r w:rsidR="009004C4">
        <w:rPr>
          <w:b/>
          <w:sz w:val="24"/>
          <w:szCs w:val="24"/>
        </w:rPr>
        <w:t xml:space="preserve">sa </w:t>
      </w:r>
      <w:r>
        <w:rPr>
          <w:b/>
          <w:sz w:val="24"/>
          <w:szCs w:val="24"/>
        </w:rPr>
        <w:t>partnerima</w:t>
      </w:r>
    </w:p>
    <w:p w:rsidR="004116A9" w:rsidRPr="009004C4" w:rsidRDefault="00624CED" w:rsidP="00624CED">
      <w:pPr>
        <w:jc w:val="both"/>
        <w:rPr>
          <w:rFonts w:cs="Arial"/>
          <w:sz w:val="24"/>
          <w:szCs w:val="24"/>
          <w:shd w:val="clear" w:color="auto" w:fill="FFFFFF"/>
        </w:rPr>
      </w:pPr>
      <w:r w:rsidRPr="00C45940">
        <w:rPr>
          <w:rFonts w:cs="Arial"/>
          <w:sz w:val="24"/>
          <w:szCs w:val="24"/>
          <w:shd w:val="clear" w:color="auto" w:fill="FFFFFF"/>
        </w:rPr>
        <w:t>Koalicija ''Pod lupom'' održala je više od 20 sastanaka sa donatorima, par</w:t>
      </w:r>
      <w:r w:rsidR="00B95EB9">
        <w:rPr>
          <w:rFonts w:cs="Arial"/>
          <w:sz w:val="24"/>
          <w:szCs w:val="24"/>
          <w:shd w:val="clear" w:color="auto" w:fill="FFFFFF"/>
        </w:rPr>
        <w:t>tner</w:t>
      </w:r>
      <w:r w:rsidRPr="00C45940">
        <w:rPr>
          <w:rFonts w:cs="Arial"/>
          <w:sz w:val="24"/>
          <w:szCs w:val="24"/>
          <w:shd w:val="clear" w:color="auto" w:fill="FFFFFF"/>
        </w:rPr>
        <w:t>ima i zainteresovanim sudonicima kao što su ambasadori/ce Itali</w:t>
      </w:r>
      <w:r w:rsidR="009004C4">
        <w:rPr>
          <w:rFonts w:cs="Arial"/>
          <w:sz w:val="24"/>
          <w:szCs w:val="24"/>
          <w:shd w:val="clear" w:color="auto" w:fill="FFFFFF"/>
        </w:rPr>
        <w:t xml:space="preserve">je, Njemačke, SAD-a, Holandije, </w:t>
      </w:r>
      <w:r w:rsidRPr="00C45940">
        <w:rPr>
          <w:rFonts w:cs="Arial"/>
          <w:sz w:val="24"/>
          <w:szCs w:val="24"/>
          <w:shd w:val="clear" w:color="auto" w:fill="FFFFFF"/>
        </w:rPr>
        <w:t>Francuske, Norveške te Delegacijom Evropske Unije, oso</w:t>
      </w:r>
      <w:r w:rsidR="00B95EB9">
        <w:rPr>
          <w:rFonts w:cs="Arial"/>
          <w:sz w:val="24"/>
          <w:szCs w:val="24"/>
          <w:shd w:val="clear" w:color="auto" w:fill="FFFFFF"/>
        </w:rPr>
        <w:t>bljem USAID-a</w:t>
      </w:r>
      <w:r w:rsidRPr="00C45940">
        <w:rPr>
          <w:rFonts w:cs="Arial"/>
          <w:sz w:val="24"/>
          <w:szCs w:val="24"/>
          <w:shd w:val="clear" w:color="auto" w:fill="FFFFFF"/>
        </w:rPr>
        <w:t>,</w:t>
      </w:r>
      <w:r w:rsidR="00B95EB9">
        <w:rPr>
          <w:rFonts w:cs="Arial"/>
          <w:sz w:val="24"/>
          <w:szCs w:val="24"/>
          <w:shd w:val="clear" w:color="auto" w:fill="FFFFFF"/>
        </w:rPr>
        <w:t xml:space="preserve"> Britanskom Ambasadom,</w:t>
      </w:r>
      <w:r w:rsidRPr="00C45940">
        <w:rPr>
          <w:rFonts w:cs="Arial"/>
          <w:sz w:val="24"/>
          <w:szCs w:val="24"/>
          <w:shd w:val="clear" w:color="auto" w:fill="FFFFFF"/>
        </w:rPr>
        <w:t xml:space="preserve"> OSCE-om, ODIHR-om i mnogim drugim.</w:t>
      </w:r>
      <w:r w:rsidR="009004C4">
        <w:rPr>
          <w:rFonts w:cs="Arial"/>
          <w:sz w:val="24"/>
          <w:szCs w:val="24"/>
          <w:shd w:val="clear" w:color="auto" w:fill="FFFFFF"/>
        </w:rPr>
        <w:t xml:space="preserve"> Također održana je i sjednica S</w:t>
      </w:r>
      <w:r w:rsidRPr="00C45940">
        <w:rPr>
          <w:rFonts w:cs="Arial"/>
          <w:sz w:val="24"/>
          <w:szCs w:val="24"/>
          <w:shd w:val="clear" w:color="auto" w:fill="FFFFFF"/>
        </w:rPr>
        <w:t>trateškog odbora</w:t>
      </w:r>
      <w:r w:rsidR="009004C4">
        <w:rPr>
          <w:rFonts w:cs="Arial"/>
          <w:sz w:val="24"/>
          <w:szCs w:val="24"/>
          <w:shd w:val="clear" w:color="auto" w:fill="FFFFFF"/>
        </w:rPr>
        <w:t xml:space="preserve"> Koalicije </w:t>
      </w:r>
      <w:r w:rsidRPr="00C45940">
        <w:rPr>
          <w:rFonts w:cs="Arial"/>
          <w:sz w:val="24"/>
          <w:szCs w:val="24"/>
          <w:shd w:val="clear" w:color="auto" w:fill="FFFFFF"/>
        </w:rPr>
        <w:t xml:space="preserve"> te </w:t>
      </w:r>
      <w:r w:rsidR="00220145">
        <w:rPr>
          <w:rFonts w:cs="Arial"/>
          <w:sz w:val="24"/>
          <w:szCs w:val="24"/>
          <w:shd w:val="clear" w:color="auto" w:fill="FFFFFF"/>
        </w:rPr>
        <w:t>15 internih sastanaka osoblja Koalicije ''Pod lupom''</w:t>
      </w:r>
    </w:p>
    <w:p w:rsidR="00BA630F" w:rsidRPr="004C2180" w:rsidRDefault="00BA630F" w:rsidP="00BA630F">
      <w:pPr>
        <w:rPr>
          <w:sz w:val="24"/>
          <w:szCs w:val="24"/>
        </w:rPr>
      </w:pPr>
      <w:r>
        <w:rPr>
          <w:noProof/>
          <w:lang w:eastAsia="bs-Latn-B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66040</wp:posOffset>
            </wp:positionV>
            <wp:extent cx="2657475" cy="1410335"/>
            <wp:effectExtent l="0" t="0" r="9525" b="0"/>
            <wp:wrapNone/>
            <wp:docPr id="10" name="Picture 10" descr="C:\Users\Jovana\Desktop\KONTAK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vana\Desktop\KONTAK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30F" w:rsidRPr="004C2180" w:rsidRDefault="00BA630F" w:rsidP="00BA630F">
      <w:pPr>
        <w:rPr>
          <w:sz w:val="24"/>
          <w:szCs w:val="24"/>
        </w:rPr>
      </w:pPr>
    </w:p>
    <w:p w:rsidR="00BA630F" w:rsidRPr="004C2180" w:rsidRDefault="00BA630F" w:rsidP="00BA630F">
      <w:pPr>
        <w:rPr>
          <w:sz w:val="24"/>
          <w:szCs w:val="24"/>
        </w:rPr>
      </w:pPr>
    </w:p>
    <w:p w:rsidR="00BA630F" w:rsidRPr="004C2180" w:rsidRDefault="00BA630F" w:rsidP="00BA630F">
      <w:pPr>
        <w:rPr>
          <w:sz w:val="24"/>
          <w:szCs w:val="24"/>
        </w:rPr>
      </w:pPr>
    </w:p>
    <w:p w:rsidR="0012180A" w:rsidRDefault="0012180A" w:rsidP="00BA630F">
      <w:pPr>
        <w:jc w:val="both"/>
        <w:rPr>
          <w:i/>
          <w:sz w:val="24"/>
          <w:szCs w:val="24"/>
          <w:u w:val="single"/>
        </w:rPr>
      </w:pPr>
    </w:p>
    <w:p w:rsidR="00BA630F" w:rsidRDefault="00BA630F" w:rsidP="00BA630F">
      <w:pPr>
        <w:jc w:val="both"/>
        <w:rPr>
          <w:i/>
          <w:sz w:val="24"/>
          <w:szCs w:val="24"/>
          <w:u w:val="single"/>
        </w:rPr>
      </w:pPr>
      <w:r w:rsidRPr="004C2180">
        <w:rPr>
          <w:i/>
          <w:sz w:val="24"/>
          <w:szCs w:val="24"/>
          <w:u w:val="single"/>
        </w:rPr>
        <w:t>Za sve dodatne informacije pratite nas putem weba www.podlupom.org</w:t>
      </w:r>
      <w:r w:rsidR="00C45940">
        <w:rPr>
          <w:i/>
          <w:sz w:val="24"/>
          <w:szCs w:val="24"/>
          <w:u w:val="single"/>
        </w:rPr>
        <w:t>, te na društvenim mrežama  - FB, I</w:t>
      </w:r>
      <w:r w:rsidRPr="004C2180">
        <w:rPr>
          <w:i/>
          <w:sz w:val="24"/>
          <w:szCs w:val="24"/>
          <w:u w:val="single"/>
        </w:rPr>
        <w:t>nstagram</w:t>
      </w:r>
      <w:r w:rsidR="004C4A39">
        <w:rPr>
          <w:i/>
          <w:sz w:val="24"/>
          <w:szCs w:val="24"/>
          <w:u w:val="single"/>
        </w:rPr>
        <w:t>, Twitter</w:t>
      </w:r>
      <w:r w:rsidRPr="004C2180">
        <w:rPr>
          <w:i/>
          <w:sz w:val="24"/>
          <w:szCs w:val="24"/>
          <w:u w:val="single"/>
        </w:rPr>
        <w:t>. Hvala Vam!</w:t>
      </w:r>
    </w:p>
    <w:p w:rsidR="00BA630F" w:rsidRDefault="00BA630F" w:rsidP="00BA630F"/>
    <w:p w:rsidR="00BA630F" w:rsidRPr="000557C7" w:rsidRDefault="00BA630F" w:rsidP="00BA630F">
      <w:pPr>
        <w:jc w:val="both"/>
        <w:rPr>
          <w:sz w:val="24"/>
          <w:szCs w:val="24"/>
        </w:rPr>
      </w:pPr>
    </w:p>
    <w:p w:rsidR="00BA630F" w:rsidRPr="00D1047C" w:rsidRDefault="00BA630F" w:rsidP="00D1047C">
      <w:pPr>
        <w:jc w:val="both"/>
        <w:rPr>
          <w:sz w:val="24"/>
          <w:szCs w:val="24"/>
        </w:rPr>
      </w:pPr>
    </w:p>
    <w:sectPr w:rsidR="00BA630F" w:rsidRPr="00D1047C" w:rsidSect="00FB242B">
      <w:headerReference w:type="default" r:id="rId14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4549" w:rsidRDefault="00034549" w:rsidP="00D2130A">
      <w:pPr>
        <w:spacing w:after="0" w:line="240" w:lineRule="auto"/>
      </w:pPr>
      <w:r>
        <w:separator/>
      </w:r>
    </w:p>
  </w:endnote>
  <w:endnote w:type="continuationSeparator" w:id="0">
    <w:p w:rsidR="00034549" w:rsidRDefault="00034549" w:rsidP="00D21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4549" w:rsidRDefault="00034549" w:rsidP="00D2130A">
      <w:pPr>
        <w:spacing w:after="0" w:line="240" w:lineRule="auto"/>
      </w:pPr>
      <w:r>
        <w:separator/>
      </w:r>
    </w:p>
  </w:footnote>
  <w:footnote w:type="continuationSeparator" w:id="0">
    <w:p w:rsidR="00034549" w:rsidRDefault="00034549" w:rsidP="00D21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30A" w:rsidRDefault="00D2130A" w:rsidP="00D2130A">
    <w:pPr>
      <w:pStyle w:val="Header"/>
      <w:rPr>
        <w:b/>
        <w:color w:val="7030A0"/>
        <w:sz w:val="28"/>
      </w:rPr>
    </w:pPr>
    <w:r w:rsidRPr="00D2130A">
      <w:rPr>
        <w:noProof/>
        <w:sz w:val="28"/>
        <w:lang w:eastAsia="bs-Latn-BA"/>
      </w:rPr>
      <w:drawing>
        <wp:anchor distT="0" distB="0" distL="114300" distR="114300" simplePos="0" relativeHeight="251658240" behindDoc="0" locked="0" layoutInCell="1" allowOverlap="1" wp14:anchorId="6B740218" wp14:editId="5C815654">
          <wp:simplePos x="0" y="0"/>
          <wp:positionH relativeFrom="column">
            <wp:posOffset>71755</wp:posOffset>
          </wp:positionH>
          <wp:positionV relativeFrom="paragraph">
            <wp:posOffset>-278130</wp:posOffset>
          </wp:positionV>
          <wp:extent cx="1457325" cy="642303"/>
          <wp:effectExtent l="0" t="0" r="0" b="5715"/>
          <wp:wrapThrough wrapText="bothSides">
            <wp:wrapPolygon edited="0">
              <wp:start x="0" y="0"/>
              <wp:lineTo x="0" y="21151"/>
              <wp:lineTo x="21176" y="21151"/>
              <wp:lineTo x="21176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0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6423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8"/>
      </w:rPr>
      <w:t xml:space="preserve">                    </w:t>
    </w:r>
    <w:r w:rsidRPr="00D2130A">
      <w:rPr>
        <w:b/>
        <w:color w:val="7030A0"/>
        <w:sz w:val="28"/>
      </w:rPr>
      <w:t>NEWSLETTER</w:t>
    </w:r>
  </w:p>
  <w:p w:rsidR="00D2130A" w:rsidRPr="00D2130A" w:rsidRDefault="00902E30" w:rsidP="00902E30">
    <w:pPr>
      <w:pStyle w:val="Header"/>
      <w:rPr>
        <w:b/>
      </w:rPr>
    </w:pPr>
    <w:r>
      <w:rPr>
        <w:b/>
        <w:color w:val="7030A0"/>
      </w:rPr>
      <w:t xml:space="preserve">            </w:t>
    </w:r>
    <w:r w:rsidR="000E7937">
      <w:rPr>
        <w:b/>
        <w:color w:val="7030A0"/>
      </w:rPr>
      <w:t xml:space="preserve">      </w:t>
    </w:r>
    <w:r w:rsidR="00EF3071">
      <w:rPr>
        <w:b/>
        <w:color w:val="7030A0"/>
      </w:rPr>
      <w:t xml:space="preserve">    </w:t>
    </w:r>
    <w:r w:rsidR="000E7937">
      <w:rPr>
        <w:b/>
        <w:color w:val="7030A0"/>
      </w:rPr>
      <w:t xml:space="preserve"> </w:t>
    </w:r>
    <w:r w:rsidR="001F3A2A">
      <w:rPr>
        <w:b/>
        <w:color w:val="7030A0"/>
      </w:rPr>
      <w:t>(</w:t>
    </w:r>
    <w:r w:rsidR="00C45940">
      <w:rPr>
        <w:b/>
        <w:color w:val="7030A0"/>
      </w:rPr>
      <w:t>april</w:t>
    </w:r>
    <w:r w:rsidR="00EF3071">
      <w:rPr>
        <w:b/>
        <w:color w:val="7030A0"/>
      </w:rPr>
      <w:t xml:space="preserve"> – </w:t>
    </w:r>
    <w:r w:rsidR="00C45940">
      <w:rPr>
        <w:b/>
        <w:color w:val="7030A0"/>
      </w:rPr>
      <w:t>juni</w:t>
    </w:r>
    <w:r w:rsidR="00EF3071">
      <w:rPr>
        <w:b/>
        <w:color w:val="7030A0"/>
      </w:rPr>
      <w:t xml:space="preserve"> 2018)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BC5"/>
    <w:rsid w:val="00034549"/>
    <w:rsid w:val="00047700"/>
    <w:rsid w:val="00052AB9"/>
    <w:rsid w:val="000557C7"/>
    <w:rsid w:val="000564B8"/>
    <w:rsid w:val="000616EC"/>
    <w:rsid w:val="00064CD9"/>
    <w:rsid w:val="00077994"/>
    <w:rsid w:val="00093D7C"/>
    <w:rsid w:val="0009686F"/>
    <w:rsid w:val="000B139C"/>
    <w:rsid w:val="000B3DE4"/>
    <w:rsid w:val="000B7DAF"/>
    <w:rsid w:val="000C003E"/>
    <w:rsid w:val="000D111E"/>
    <w:rsid w:val="000D139F"/>
    <w:rsid w:val="000E07AD"/>
    <w:rsid w:val="000E3AA0"/>
    <w:rsid w:val="000E7937"/>
    <w:rsid w:val="0010493A"/>
    <w:rsid w:val="00114B43"/>
    <w:rsid w:val="0012032D"/>
    <w:rsid w:val="0012180A"/>
    <w:rsid w:val="00123B44"/>
    <w:rsid w:val="00150F55"/>
    <w:rsid w:val="001602EE"/>
    <w:rsid w:val="00160FF9"/>
    <w:rsid w:val="001A2BA8"/>
    <w:rsid w:val="001F3A2A"/>
    <w:rsid w:val="00211E13"/>
    <w:rsid w:val="00220145"/>
    <w:rsid w:val="00295597"/>
    <w:rsid w:val="002A1FE1"/>
    <w:rsid w:val="002A4F5C"/>
    <w:rsid w:val="002C1363"/>
    <w:rsid w:val="002C231B"/>
    <w:rsid w:val="002C55CE"/>
    <w:rsid w:val="002F0598"/>
    <w:rsid w:val="00350C89"/>
    <w:rsid w:val="003632AF"/>
    <w:rsid w:val="00386B86"/>
    <w:rsid w:val="003B4BA9"/>
    <w:rsid w:val="003B57D6"/>
    <w:rsid w:val="003C6758"/>
    <w:rsid w:val="003D109D"/>
    <w:rsid w:val="004116A9"/>
    <w:rsid w:val="004145B0"/>
    <w:rsid w:val="004161DA"/>
    <w:rsid w:val="00453E34"/>
    <w:rsid w:val="004547B5"/>
    <w:rsid w:val="00490E08"/>
    <w:rsid w:val="00496CAC"/>
    <w:rsid w:val="004C2180"/>
    <w:rsid w:val="004C3078"/>
    <w:rsid w:val="004C4A39"/>
    <w:rsid w:val="004D280C"/>
    <w:rsid w:val="004D523F"/>
    <w:rsid w:val="004E1790"/>
    <w:rsid w:val="004F24B1"/>
    <w:rsid w:val="004F29CF"/>
    <w:rsid w:val="005910EE"/>
    <w:rsid w:val="0059280C"/>
    <w:rsid w:val="005B5CD9"/>
    <w:rsid w:val="005D4D36"/>
    <w:rsid w:val="005E03F4"/>
    <w:rsid w:val="005E30FF"/>
    <w:rsid w:val="005E5B95"/>
    <w:rsid w:val="00624CED"/>
    <w:rsid w:val="00682849"/>
    <w:rsid w:val="0069252B"/>
    <w:rsid w:val="00697A87"/>
    <w:rsid w:val="006D2590"/>
    <w:rsid w:val="00707E13"/>
    <w:rsid w:val="007158D2"/>
    <w:rsid w:val="007217FF"/>
    <w:rsid w:val="00732D7A"/>
    <w:rsid w:val="00735BBF"/>
    <w:rsid w:val="00756D5E"/>
    <w:rsid w:val="007607DD"/>
    <w:rsid w:val="007803E8"/>
    <w:rsid w:val="007E4DCC"/>
    <w:rsid w:val="007F12CC"/>
    <w:rsid w:val="007F613A"/>
    <w:rsid w:val="00833182"/>
    <w:rsid w:val="008334C1"/>
    <w:rsid w:val="008404A7"/>
    <w:rsid w:val="00894751"/>
    <w:rsid w:val="00897626"/>
    <w:rsid w:val="008A149D"/>
    <w:rsid w:val="008B6C19"/>
    <w:rsid w:val="008E3457"/>
    <w:rsid w:val="008F4B88"/>
    <w:rsid w:val="009004C4"/>
    <w:rsid w:val="00902E30"/>
    <w:rsid w:val="00903A70"/>
    <w:rsid w:val="00912363"/>
    <w:rsid w:val="0098165D"/>
    <w:rsid w:val="009E44B6"/>
    <w:rsid w:val="00A35C0F"/>
    <w:rsid w:val="00A46E9A"/>
    <w:rsid w:val="00A53280"/>
    <w:rsid w:val="00A55598"/>
    <w:rsid w:val="00A60B90"/>
    <w:rsid w:val="00A7186B"/>
    <w:rsid w:val="00A748A8"/>
    <w:rsid w:val="00A84EA0"/>
    <w:rsid w:val="00A942AC"/>
    <w:rsid w:val="00A96D51"/>
    <w:rsid w:val="00AA1DFD"/>
    <w:rsid w:val="00AC2C1F"/>
    <w:rsid w:val="00AD6FC8"/>
    <w:rsid w:val="00AE3665"/>
    <w:rsid w:val="00AF3F75"/>
    <w:rsid w:val="00AF428E"/>
    <w:rsid w:val="00B343BA"/>
    <w:rsid w:val="00B372AA"/>
    <w:rsid w:val="00B46B38"/>
    <w:rsid w:val="00B47E1D"/>
    <w:rsid w:val="00B80680"/>
    <w:rsid w:val="00B95EB9"/>
    <w:rsid w:val="00B97B49"/>
    <w:rsid w:val="00BA630F"/>
    <w:rsid w:val="00BB7B86"/>
    <w:rsid w:val="00BF267A"/>
    <w:rsid w:val="00C45940"/>
    <w:rsid w:val="00C621A8"/>
    <w:rsid w:val="00CE2DA2"/>
    <w:rsid w:val="00CF7F72"/>
    <w:rsid w:val="00D1047C"/>
    <w:rsid w:val="00D2130A"/>
    <w:rsid w:val="00D2217F"/>
    <w:rsid w:val="00D23906"/>
    <w:rsid w:val="00D25526"/>
    <w:rsid w:val="00D258DA"/>
    <w:rsid w:val="00D64587"/>
    <w:rsid w:val="00D71794"/>
    <w:rsid w:val="00DB70C2"/>
    <w:rsid w:val="00DC22BF"/>
    <w:rsid w:val="00DD19FE"/>
    <w:rsid w:val="00DF0497"/>
    <w:rsid w:val="00E03AC4"/>
    <w:rsid w:val="00E107E2"/>
    <w:rsid w:val="00E11E57"/>
    <w:rsid w:val="00E45262"/>
    <w:rsid w:val="00E67BC5"/>
    <w:rsid w:val="00E70EAA"/>
    <w:rsid w:val="00E8376F"/>
    <w:rsid w:val="00E85081"/>
    <w:rsid w:val="00ED33F8"/>
    <w:rsid w:val="00EE6590"/>
    <w:rsid w:val="00EF3071"/>
    <w:rsid w:val="00F3186B"/>
    <w:rsid w:val="00F37D25"/>
    <w:rsid w:val="00F873C7"/>
    <w:rsid w:val="00FB2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2E874C2-BB19-4112-A5EF-5F2BF7B9C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12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F29CF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7F12C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F12C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213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130A"/>
  </w:style>
  <w:style w:type="paragraph" w:styleId="Footer">
    <w:name w:val="footer"/>
    <w:basedOn w:val="Normal"/>
    <w:link w:val="FooterChar"/>
    <w:uiPriority w:val="99"/>
    <w:unhideWhenUsed/>
    <w:rsid w:val="00D213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130A"/>
  </w:style>
  <w:style w:type="character" w:customStyle="1" w:styleId="apple-converted-space">
    <w:name w:val="apple-converted-space"/>
    <w:basedOn w:val="DefaultParagraphFont"/>
    <w:rsid w:val="005D4D36"/>
  </w:style>
  <w:style w:type="character" w:customStyle="1" w:styleId="il">
    <w:name w:val="il"/>
    <w:basedOn w:val="DefaultParagraphFont"/>
    <w:rsid w:val="005D4D36"/>
  </w:style>
  <w:style w:type="paragraph" w:styleId="IntenseQuote">
    <w:name w:val="Intense Quote"/>
    <w:basedOn w:val="Normal"/>
    <w:next w:val="Normal"/>
    <w:link w:val="IntenseQuoteChar"/>
    <w:uiPriority w:val="30"/>
    <w:qFormat/>
    <w:rsid w:val="000616E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6EC"/>
    <w:rPr>
      <w:i/>
      <w:iCs/>
      <w:color w:val="5B9BD5" w:themeColor="accent1"/>
    </w:rPr>
  </w:style>
  <w:style w:type="paragraph" w:customStyle="1" w:styleId="m3548936091529957326msolistparagraph">
    <w:name w:val="m_3548936091529957326msolistparagraph"/>
    <w:basedOn w:val="Normal"/>
    <w:rsid w:val="00902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30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0F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86B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6B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6B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6B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6B86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624CE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5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5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516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57216-699E-40B9-93BB-2DDECE584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679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Jovana Kljajic</dc:creator>
  <cp:keywords/>
  <dc:description/>
  <cp:lastModifiedBy>Jovana Kljajic</cp:lastModifiedBy>
  <cp:revision>3</cp:revision>
  <cp:lastPrinted>2016-12-15T15:01:00Z</cp:lastPrinted>
  <dcterms:created xsi:type="dcterms:W3CDTF">2018-06-14T10:00:00Z</dcterms:created>
  <dcterms:modified xsi:type="dcterms:W3CDTF">2018-06-14T12:51:00Z</dcterms:modified>
</cp:coreProperties>
</file>