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F556F" w14:textId="77777777" w:rsidR="00D411CE" w:rsidRDefault="00D411CE" w:rsidP="00D411CE">
      <w:pPr>
        <w:pStyle w:val="NoSpacing"/>
        <w:jc w:val="both"/>
        <w:rPr>
          <w:sz w:val="24"/>
          <w:lang w:val="bs-Latn-BA"/>
        </w:rPr>
      </w:pPr>
      <w:r>
        <w:rPr>
          <w:sz w:val="24"/>
          <w:lang w:val="bs-Latn-BA"/>
        </w:rPr>
        <w:t>SREDSTVIMA INFORMISANJA</w:t>
      </w:r>
    </w:p>
    <w:p w14:paraId="689D6B9F" w14:textId="6EF2BF90" w:rsidR="00D411CE" w:rsidRDefault="00D411CE" w:rsidP="00D411CE">
      <w:pPr>
        <w:pStyle w:val="NoSpacing"/>
        <w:jc w:val="both"/>
        <w:rPr>
          <w:sz w:val="24"/>
          <w:lang w:val="bs-Latn-BA"/>
        </w:rPr>
      </w:pPr>
      <w:r>
        <w:rPr>
          <w:sz w:val="24"/>
          <w:lang w:val="bs-Latn-BA"/>
        </w:rPr>
        <w:t xml:space="preserve">Sarajevo, </w:t>
      </w:r>
      <w:r>
        <w:rPr>
          <w:sz w:val="24"/>
          <w:lang w:val="bs-Latn-BA"/>
        </w:rPr>
        <w:t>29.03.2018.</w:t>
      </w:r>
    </w:p>
    <w:p w14:paraId="7A36ACF7" w14:textId="77777777" w:rsidR="00D411CE" w:rsidRDefault="00D411CE" w:rsidP="00D411CE">
      <w:pPr>
        <w:pStyle w:val="NoSpacing"/>
        <w:shd w:val="clear" w:color="auto" w:fill="7030A0"/>
        <w:tabs>
          <w:tab w:val="left" w:pos="4230"/>
        </w:tabs>
        <w:jc w:val="center"/>
        <w:rPr>
          <w:b/>
          <w:color w:val="FFFFFF" w:themeColor="background1"/>
          <w:sz w:val="24"/>
          <w:lang w:val="bs-Latn-BA"/>
        </w:rPr>
      </w:pPr>
      <w:r w:rsidRPr="00A033B4">
        <w:rPr>
          <w:b/>
          <w:color w:val="FFFFFF" w:themeColor="background1"/>
          <w:sz w:val="24"/>
          <w:lang w:val="bs-Latn-BA"/>
        </w:rPr>
        <w:t>SAOPŠTENJE ZA JAVNOST</w:t>
      </w:r>
    </w:p>
    <w:p w14:paraId="02D161F3" w14:textId="77777777" w:rsidR="00D411CE" w:rsidRDefault="00D411CE" w:rsidP="00D411CE">
      <w:pPr>
        <w:jc w:val="both"/>
        <w:rPr>
          <w:rFonts w:cs="Arial"/>
          <w:b/>
          <w:sz w:val="24"/>
          <w:szCs w:val="24"/>
        </w:rPr>
      </w:pPr>
    </w:p>
    <w:p w14:paraId="624C8D45" w14:textId="77777777" w:rsidR="00D411CE" w:rsidRPr="00853457" w:rsidRDefault="00D411CE" w:rsidP="00D411CE">
      <w:pPr>
        <w:jc w:val="both"/>
        <w:rPr>
          <w:rFonts w:cs="Arial"/>
          <w:b/>
          <w:sz w:val="24"/>
          <w:szCs w:val="24"/>
        </w:rPr>
      </w:pPr>
      <w:r w:rsidRPr="00853457">
        <w:rPr>
          <w:rFonts w:cs="Arial"/>
          <w:b/>
          <w:sz w:val="24"/>
          <w:szCs w:val="24"/>
        </w:rPr>
        <w:t>Javni servisi u predizbornoj kampanji 2016: BHRT izvještavao ujednačeno, RTRS i FTV pristrasni</w:t>
      </w:r>
    </w:p>
    <w:p w14:paraId="2DD48CAC" w14:textId="77777777" w:rsidR="00D411CE" w:rsidRPr="00853457" w:rsidRDefault="00D411CE" w:rsidP="00D411CE">
      <w:pPr>
        <w:jc w:val="both"/>
        <w:rPr>
          <w:rFonts w:cs="Arial"/>
          <w:sz w:val="24"/>
          <w:szCs w:val="24"/>
        </w:rPr>
      </w:pPr>
      <w:r w:rsidRPr="00853457">
        <w:rPr>
          <w:rFonts w:cs="Arial"/>
          <w:sz w:val="24"/>
          <w:szCs w:val="24"/>
        </w:rPr>
        <w:t xml:space="preserve">Sarajevo, 29. mart/ožujak 2018 – </w:t>
      </w:r>
      <w:r w:rsidRPr="00853457">
        <w:rPr>
          <w:sz w:val="24"/>
          <w:szCs w:val="24"/>
        </w:rPr>
        <w:t xml:space="preserve">Javni servisi nisu ponudili građanima Bosne i Hercegovine dovoljno poštenih, ujednačenih i profesionalno kreiranih informacija u centralnim informativnim emisijama koje su emitovane u vrijeme predizborne kampanje 2016. godine. Najveća ujednačenost u predstavljanju političkih lidera </w:t>
      </w:r>
      <w:r>
        <w:rPr>
          <w:sz w:val="24"/>
          <w:szCs w:val="24"/>
        </w:rPr>
        <w:t xml:space="preserve">i kandidata na izborima </w:t>
      </w:r>
      <w:r w:rsidRPr="00853457">
        <w:rPr>
          <w:sz w:val="24"/>
          <w:szCs w:val="24"/>
        </w:rPr>
        <w:t>je zabilježena u dnevnicima BHRT-a, dok su RTRS i FTV pokazali određene nesrazmjere i favorizovanje određenih kandidata i lidera.</w:t>
      </w:r>
    </w:p>
    <w:p w14:paraId="4E257EF2" w14:textId="77777777" w:rsidR="00D411CE" w:rsidRPr="00853457" w:rsidRDefault="00D411CE" w:rsidP="00D411CE">
      <w:pPr>
        <w:jc w:val="both"/>
        <w:rPr>
          <w:sz w:val="24"/>
          <w:szCs w:val="24"/>
        </w:rPr>
      </w:pPr>
      <w:r w:rsidRPr="00853457">
        <w:rPr>
          <w:sz w:val="24"/>
          <w:szCs w:val="24"/>
        </w:rPr>
        <w:t>Ovo su ključni nalazi analize centralnih dnevnika tri Javna servisa emitiranih u predizbornoj kampanji za Lokalne izbore 2016. godine, koja je danas predstavljena u prostorijama Parlamentarne skupštine BiH.</w:t>
      </w:r>
    </w:p>
    <w:p w14:paraId="0F83E94D" w14:textId="77777777" w:rsidR="00D411CE" w:rsidRPr="00853457" w:rsidRDefault="00D411CE" w:rsidP="00D411CE">
      <w:pPr>
        <w:jc w:val="both"/>
        <w:rPr>
          <w:sz w:val="24"/>
          <w:szCs w:val="24"/>
        </w:rPr>
      </w:pPr>
      <w:r w:rsidRPr="00853457">
        <w:rPr>
          <w:sz w:val="24"/>
          <w:szCs w:val="24"/>
        </w:rPr>
        <w:t>„Analizom smo pratili lidere partija i kandidate na lokalnim izborima na način da smo mjerili  minute i sekunde pojavljivanja u centralnim informativnim emisijama tri javna emitera, i to u periodu od 18. septembra do 9. okto</w:t>
      </w:r>
      <w:r>
        <w:rPr>
          <w:sz w:val="24"/>
          <w:szCs w:val="24"/>
        </w:rPr>
        <w:t>b</w:t>
      </w:r>
      <w:r w:rsidRPr="00853457">
        <w:rPr>
          <w:sz w:val="24"/>
          <w:szCs w:val="24"/>
        </w:rPr>
        <w:t xml:space="preserve">ra 2016. godine“, rekla je generalna tajnica BH novinara </w:t>
      </w:r>
      <w:r w:rsidRPr="00853457">
        <w:rPr>
          <w:b/>
          <w:sz w:val="24"/>
          <w:szCs w:val="24"/>
        </w:rPr>
        <w:t>Borka Rudić</w:t>
      </w:r>
      <w:r w:rsidRPr="00853457">
        <w:rPr>
          <w:sz w:val="24"/>
          <w:szCs w:val="24"/>
        </w:rPr>
        <w:t xml:space="preserve"> koja je predstavila rezultate analize. </w:t>
      </w:r>
    </w:p>
    <w:p w14:paraId="5299EB37" w14:textId="77777777" w:rsidR="00D411CE" w:rsidRPr="00853457" w:rsidRDefault="00D411CE" w:rsidP="00D411CE">
      <w:pPr>
        <w:jc w:val="both"/>
        <w:rPr>
          <w:sz w:val="24"/>
          <w:szCs w:val="24"/>
        </w:rPr>
      </w:pPr>
      <w:r w:rsidRPr="00853457">
        <w:rPr>
          <w:sz w:val="24"/>
          <w:szCs w:val="24"/>
        </w:rPr>
        <w:t xml:space="preserve">„Istraživanje je matematički pokazalo da postoji politički uticaj na javne servise i o tome je potrebno javno govoriti kako bi se javni emiteri mogli bolje pripremiti za izbore te kvalitetnije i svestranije obaviti zadatke koji su pred njima“, rekao je pravnik i medijski ekspert </w:t>
      </w:r>
      <w:r w:rsidRPr="00853457">
        <w:rPr>
          <w:b/>
          <w:sz w:val="24"/>
          <w:szCs w:val="24"/>
        </w:rPr>
        <w:t xml:space="preserve">Mehmed Halilović </w:t>
      </w:r>
      <w:r w:rsidRPr="00853457">
        <w:rPr>
          <w:sz w:val="24"/>
          <w:szCs w:val="24"/>
        </w:rPr>
        <w:t xml:space="preserve">komentirajući nalaze istraživanja, te dodao kako je važno prepoznati i ispraviti greške kako javni servis ne bi još više gubio povjerenje javnosti. </w:t>
      </w:r>
    </w:p>
    <w:p w14:paraId="75E17851" w14:textId="77777777" w:rsidR="00D411CE" w:rsidRPr="00853457" w:rsidRDefault="00D411CE" w:rsidP="00D411CE">
      <w:pPr>
        <w:jc w:val="both"/>
        <w:rPr>
          <w:sz w:val="24"/>
          <w:szCs w:val="24"/>
        </w:rPr>
      </w:pPr>
      <w:r w:rsidRPr="00853457">
        <w:rPr>
          <w:sz w:val="24"/>
          <w:szCs w:val="24"/>
        </w:rPr>
        <w:t xml:space="preserve">„Vremena za zakonske promjene pred izbore je sve manje. Ukoliko ne bude izmjena prije predstojećih izbora, političari u BiH će pokazati da im nije cilj da imaju poštene i fer izbore. Ipak, mi se nadamo da će nas donosioci odluka demantovati“, rekao je Direktor Koalicije Pod lupom </w:t>
      </w:r>
      <w:r w:rsidRPr="00853457">
        <w:rPr>
          <w:b/>
          <w:sz w:val="24"/>
          <w:szCs w:val="24"/>
        </w:rPr>
        <w:t>Dario Jovanović</w:t>
      </w:r>
      <w:r w:rsidRPr="00853457">
        <w:rPr>
          <w:sz w:val="24"/>
          <w:szCs w:val="24"/>
        </w:rPr>
        <w:t>.</w:t>
      </w:r>
    </w:p>
    <w:p w14:paraId="65D1A55F" w14:textId="77777777" w:rsidR="00D411CE" w:rsidRPr="00853457" w:rsidRDefault="00D411CE" w:rsidP="00D411CE">
      <w:pPr>
        <w:jc w:val="both"/>
        <w:rPr>
          <w:rFonts w:cs="Arial"/>
          <w:sz w:val="24"/>
          <w:szCs w:val="24"/>
        </w:rPr>
      </w:pPr>
      <w:r w:rsidRPr="00853457">
        <w:rPr>
          <w:rFonts w:cs="Arial"/>
          <w:sz w:val="24"/>
          <w:szCs w:val="24"/>
        </w:rPr>
        <w:t>Predmet ovog istraživanja su medijski prilozi u centralnim informativnim emisijama tri javna radio-televizijska servisa u Bosni i Hercegovini: BHT, FTV i RTRS. U užem smislu, predmet istraživanja su izjave političkih subjekata na javnim servisima BiH, s ciljem da se utvrdi koliko su pažnje mediji posvetili informisanju za lokalne izbore.</w:t>
      </w:r>
    </w:p>
    <w:p w14:paraId="71ABEBC0" w14:textId="77777777" w:rsidR="00D411CE" w:rsidRDefault="00D411CE" w:rsidP="00D411CE">
      <w:pPr>
        <w:jc w:val="both"/>
        <w:rPr>
          <w:rFonts w:cs="Arial"/>
          <w:sz w:val="24"/>
          <w:szCs w:val="24"/>
        </w:rPr>
      </w:pPr>
      <w:r w:rsidRPr="00853457">
        <w:rPr>
          <w:rFonts w:cs="Arial"/>
          <w:sz w:val="24"/>
          <w:szCs w:val="24"/>
        </w:rPr>
        <w:t xml:space="preserve">U toku monitorisanog perioda, u izvještavanju tri javna servisa u BIH, upadljivo najviše prostora je RTRS posvetio izvještavanju o Miloradu Dodiku – 32min i 46s. Kada su u pitanju lideri druge </w:t>
      </w:r>
    </w:p>
    <w:p w14:paraId="36C227B8" w14:textId="6B800914" w:rsidR="00D411CE" w:rsidRPr="00853457" w:rsidRDefault="00D411CE" w:rsidP="00D411CE">
      <w:pPr>
        <w:jc w:val="both"/>
        <w:rPr>
          <w:sz w:val="24"/>
          <w:szCs w:val="24"/>
        </w:rPr>
      </w:pPr>
      <w:bookmarkStart w:id="0" w:name="_GoBack"/>
      <w:bookmarkEnd w:id="0"/>
      <w:r w:rsidRPr="00853457">
        <w:rPr>
          <w:rFonts w:cs="Arial"/>
          <w:sz w:val="24"/>
          <w:szCs w:val="24"/>
        </w:rPr>
        <w:lastRenderedPageBreak/>
        <w:t>dvije velike političke partije u BiH, o Bakiru Izetbegoviću RTRS uopšte nije izvještavao, dok je Dragan Čović bio zastupljen u 31 sekundi sadržaja. Na FTV je, u istom periodu, zabilježeno pojavljivanje Milorada Dodika u 7min i 15s, zatim Bakira Izetbegovića u sadržajima trajanja 5min i 12s, dok je Dragan Čović bio prisutan u 1min 58s programa. U programu BHT-a zabilježena je najveća ujednačenost u zastupljenosti tri navedena političara: Bakir Izetbegović se pojavljivao u 1min 55 s; Dragan Čović u 1min 40s; a Milorad Dodik u 1min 52s.</w:t>
      </w:r>
    </w:p>
    <w:p w14:paraId="517AA17F" w14:textId="77777777" w:rsidR="00D411CE" w:rsidRPr="00853457" w:rsidRDefault="00D411CE" w:rsidP="00D411CE">
      <w:pPr>
        <w:jc w:val="both"/>
        <w:rPr>
          <w:rFonts w:cs="Arial"/>
          <w:sz w:val="24"/>
          <w:szCs w:val="24"/>
        </w:rPr>
      </w:pPr>
      <w:r w:rsidRPr="00853457">
        <w:rPr>
          <w:rFonts w:cs="Arial"/>
          <w:sz w:val="24"/>
          <w:szCs w:val="24"/>
        </w:rPr>
        <w:t>Najvažniji podatak koji govori o profesionalnom odnosu javnih servisa je stav koji medij zauzima prilikom izvještavanja o kandidatima ili političarima. Ukupno 81 put je javni servis zauzeo pozitivan ugao gledanja na kandidata, što je svakako dokaz političkih pritisaka na medije. Isto se može reći i na 38 negativnih izvještavanja, što je takođe problem. Najmanje puta, ukupno 35, je medij zauzeo svoju pravu poziciju, a to je da bude fer, izbalansiran i objektivan u svom radu – publika je ta koja treba da donese stav o određenom kandidatu, a javni mediji trebaju igrati ulogu neutralne arene mišljenja, pogotovo tokom predizborne kampanje.</w:t>
      </w:r>
    </w:p>
    <w:p w14:paraId="6892754D" w14:textId="77777777" w:rsidR="00D411CE" w:rsidRPr="00853457" w:rsidRDefault="00D411CE" w:rsidP="00D411CE">
      <w:pPr>
        <w:jc w:val="both"/>
        <w:rPr>
          <w:rFonts w:cs="Arial"/>
          <w:sz w:val="24"/>
          <w:szCs w:val="24"/>
        </w:rPr>
      </w:pPr>
      <w:r w:rsidRPr="00853457">
        <w:rPr>
          <w:rFonts w:cs="Arial"/>
          <w:sz w:val="24"/>
          <w:szCs w:val="24"/>
        </w:rPr>
        <w:t xml:space="preserve">Monitoring je pokazao da su javni servisi prvenstveno davali prostor funkcionerima stranaka i trenutnim institucijama vlasti, te da su oni prvenstveno istupali kao funkcioneri svojih stranaka, a ne kao politički kandidati na izborima. Dokaz za to je podatak da su sva tri javna servisa 23 puta dali prostor kandidatima stranaka, a ukupno 131 put predsjednicima stranaka ili drugim javnim funkcionerima u BiH. U odnosu na ukupno posvećeno vrijeme u programu, nijedan od tri javna servisa nije izbalansirano izvještavao o kandidatima na lokalnim izborima u odnosu na njihovo izvještavanje o predsjednicima tri najuticajnije partije u BiH. </w:t>
      </w:r>
    </w:p>
    <w:p w14:paraId="55AB07F4" w14:textId="77777777" w:rsidR="00D411CE" w:rsidRPr="00853457" w:rsidRDefault="00D411CE" w:rsidP="00D411CE">
      <w:pPr>
        <w:jc w:val="both"/>
        <w:rPr>
          <w:sz w:val="24"/>
          <w:szCs w:val="24"/>
        </w:rPr>
      </w:pPr>
      <w:r w:rsidRPr="00853457">
        <w:rPr>
          <w:rFonts w:cs="Arial"/>
          <w:sz w:val="24"/>
          <w:szCs w:val="24"/>
        </w:rPr>
        <w:t>Zaključak je da postoji značajna razlika u profesionalizmu BHT-a, kao javnog servisa BiH u odnosu na entitetske javne servise. Navedeno dokazuje to da je u programu BHT-a zabilježena najveća ujednačenost u zastupljenosti tri političara: Milorada Dodika, Bakira Izetbegovića i Draga</w:t>
      </w:r>
      <w:r>
        <w:rPr>
          <w:rFonts w:cs="Arial"/>
          <w:sz w:val="24"/>
          <w:szCs w:val="24"/>
        </w:rPr>
        <w:t>na</w:t>
      </w:r>
      <w:r w:rsidRPr="00853457">
        <w:rPr>
          <w:rFonts w:cs="Arial"/>
          <w:sz w:val="24"/>
          <w:szCs w:val="24"/>
        </w:rPr>
        <w:t xml:space="preserve"> Čovića.</w:t>
      </w:r>
    </w:p>
    <w:p w14:paraId="1D5CF495" w14:textId="77777777" w:rsidR="00D411CE" w:rsidRPr="00853457" w:rsidRDefault="00D411CE" w:rsidP="00D411CE">
      <w:pPr>
        <w:jc w:val="both"/>
        <w:rPr>
          <w:sz w:val="24"/>
          <w:szCs w:val="24"/>
        </w:rPr>
      </w:pPr>
      <w:r w:rsidRPr="00853457">
        <w:rPr>
          <w:rFonts w:cs="Arial"/>
          <w:sz w:val="24"/>
          <w:szCs w:val="24"/>
        </w:rPr>
        <w:t>Dopunski monitoring medija u predizbornoj kampanji za Lokalne izbore 2016. godine u Bosni i Hercegovini organizovan je s namjerom da se, praćenjem načina na koji mediji izvještavaju o kandidatima u tri javna servisa utvrdi da li i koliko oni doprinose da građani naprave informisan izbor, odnosno da li i koliko javni servisi obezbjeđuju građanima informacije koje bi im omogućile da svoj izbor političkih kandidata zasnuju na argumentima i ciljevima koji su im putem medija predstavljeni.</w:t>
      </w:r>
    </w:p>
    <w:p w14:paraId="121FC2E9" w14:textId="77777777" w:rsidR="00D411CE" w:rsidRPr="00853457" w:rsidRDefault="00D411CE" w:rsidP="00D411CE">
      <w:pPr>
        <w:jc w:val="both"/>
        <w:rPr>
          <w:rFonts w:cs="Arial"/>
          <w:b/>
          <w:sz w:val="24"/>
          <w:szCs w:val="24"/>
        </w:rPr>
      </w:pPr>
      <w:r w:rsidRPr="00853457">
        <w:rPr>
          <w:rFonts w:cs="Arial"/>
          <w:sz w:val="24"/>
          <w:szCs w:val="24"/>
        </w:rPr>
        <w:t>Analiza je realizirana u okviru projekta Monitoring medija u izbornom procesu koji za Koaliciju za slobodne i poštene izbore „Pod lupom“ u okviru BASE projekta provodi Konzorcij Udruženje BH novinari/BORAM</w:t>
      </w:r>
      <w:r w:rsidRPr="00853457">
        <w:rPr>
          <w:rFonts w:cs="Arial"/>
          <w:b/>
          <w:i/>
          <w:sz w:val="24"/>
          <w:szCs w:val="24"/>
        </w:rPr>
        <w:t>.</w:t>
      </w:r>
    </w:p>
    <w:p w14:paraId="2E11C2E1" w14:textId="77777777" w:rsidR="004A55FA" w:rsidRPr="004A55FA" w:rsidRDefault="004A55FA" w:rsidP="00CD4B65"/>
    <w:sectPr w:rsidR="004A55FA" w:rsidRPr="004A55FA" w:rsidSect="001C4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7A5AE" w14:textId="77777777" w:rsidR="00523D8D" w:rsidRDefault="00523D8D" w:rsidP="00A0311E">
      <w:pPr>
        <w:spacing w:after="0" w:line="240" w:lineRule="auto"/>
      </w:pPr>
      <w:r>
        <w:separator/>
      </w:r>
    </w:p>
  </w:endnote>
  <w:endnote w:type="continuationSeparator" w:id="0">
    <w:p w14:paraId="19058A95" w14:textId="77777777" w:rsidR="00523D8D" w:rsidRDefault="00523D8D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38BE" w14:textId="77777777" w:rsidR="00CD4B65" w:rsidRDefault="00CD4B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24773" w14:textId="77777777" w:rsidR="00CD4B65" w:rsidRDefault="00CD4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6DD7D" w14:textId="77777777" w:rsidR="00523D8D" w:rsidRDefault="00523D8D" w:rsidP="00A0311E">
      <w:pPr>
        <w:spacing w:after="0" w:line="240" w:lineRule="auto"/>
      </w:pPr>
      <w:r>
        <w:separator/>
      </w:r>
    </w:p>
  </w:footnote>
  <w:footnote w:type="continuationSeparator" w:id="0">
    <w:p w14:paraId="3BF13793" w14:textId="77777777" w:rsidR="00523D8D" w:rsidRDefault="00523D8D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1DED" w14:textId="77777777" w:rsidR="00CD4B65" w:rsidRDefault="00CD4B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 xml:space="preserve">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6292A" w14:textId="77777777" w:rsidR="00CD4B65" w:rsidRDefault="00CD4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50559"/>
    <w:rsid w:val="000A6E1D"/>
    <w:rsid w:val="000C515C"/>
    <w:rsid w:val="000E37BC"/>
    <w:rsid w:val="00133FDA"/>
    <w:rsid w:val="00143716"/>
    <w:rsid w:val="00174FF1"/>
    <w:rsid w:val="001A6143"/>
    <w:rsid w:val="001C4B90"/>
    <w:rsid w:val="001D24FC"/>
    <w:rsid w:val="00227BC6"/>
    <w:rsid w:val="002445CC"/>
    <w:rsid w:val="002535B5"/>
    <w:rsid w:val="00292BC5"/>
    <w:rsid w:val="00365106"/>
    <w:rsid w:val="003776C7"/>
    <w:rsid w:val="00431F04"/>
    <w:rsid w:val="004A55FA"/>
    <w:rsid w:val="004B61B1"/>
    <w:rsid w:val="00515F25"/>
    <w:rsid w:val="00523D8D"/>
    <w:rsid w:val="00554770"/>
    <w:rsid w:val="00590A2D"/>
    <w:rsid w:val="00653635"/>
    <w:rsid w:val="006973C3"/>
    <w:rsid w:val="006B72CC"/>
    <w:rsid w:val="006D63E7"/>
    <w:rsid w:val="006E46A0"/>
    <w:rsid w:val="00702B4A"/>
    <w:rsid w:val="007C6EA4"/>
    <w:rsid w:val="007F06AD"/>
    <w:rsid w:val="00820128"/>
    <w:rsid w:val="00821049"/>
    <w:rsid w:val="00822892"/>
    <w:rsid w:val="0083010A"/>
    <w:rsid w:val="00853934"/>
    <w:rsid w:val="008C3A22"/>
    <w:rsid w:val="00980863"/>
    <w:rsid w:val="009B4BE5"/>
    <w:rsid w:val="00A0311E"/>
    <w:rsid w:val="00AA3F5A"/>
    <w:rsid w:val="00B76E00"/>
    <w:rsid w:val="00BB6472"/>
    <w:rsid w:val="00BE0982"/>
    <w:rsid w:val="00CB3B1D"/>
    <w:rsid w:val="00CD4B65"/>
    <w:rsid w:val="00CF5896"/>
    <w:rsid w:val="00D411CE"/>
    <w:rsid w:val="00D61DC8"/>
    <w:rsid w:val="00DB05D0"/>
    <w:rsid w:val="00DC6F87"/>
    <w:rsid w:val="00DF3F60"/>
    <w:rsid w:val="00E440A8"/>
    <w:rsid w:val="00E5458C"/>
    <w:rsid w:val="00F124C2"/>
    <w:rsid w:val="00F17CA6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1CE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F86C-6178-4DB7-8884-3563D1A3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cp:lastPrinted>2018-03-29T07:41:00Z</cp:lastPrinted>
  <dcterms:created xsi:type="dcterms:W3CDTF">2018-05-12T10:35:00Z</dcterms:created>
  <dcterms:modified xsi:type="dcterms:W3CDTF">2018-05-12T10:35:00Z</dcterms:modified>
</cp:coreProperties>
</file>