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58C5F" w14:textId="4A822B04" w:rsidR="00EB6889" w:rsidRDefault="00EB6889" w:rsidP="0000710A">
      <w:r>
        <w:t xml:space="preserve">MEDIJIMA                                                                                                                                      </w:t>
      </w:r>
      <w:r w:rsidR="0000710A">
        <w:tab/>
        <w:t xml:space="preserve">            </w:t>
      </w:r>
      <w:r>
        <w:t>29. 11. 2020.</w:t>
      </w:r>
    </w:p>
    <w:p w14:paraId="0C1562C8" w14:textId="77777777" w:rsidR="00EB6889" w:rsidRDefault="00EB6889" w:rsidP="00EB6889"/>
    <w:p w14:paraId="33BCD256" w14:textId="6CB67196" w:rsidR="00EB6889" w:rsidRPr="00EB6889" w:rsidRDefault="00EB6889" w:rsidP="00EB6889">
      <w:pPr>
        <w:jc w:val="center"/>
        <w:rPr>
          <w:b/>
          <w:bCs/>
        </w:rPr>
      </w:pPr>
      <w:r w:rsidRPr="00EB6889">
        <w:rPr>
          <w:b/>
          <w:bCs/>
        </w:rPr>
        <w:t>KOALICIJA „POD LUPOM“ - SAOP</w:t>
      </w:r>
      <w:r w:rsidR="0000710A">
        <w:rPr>
          <w:b/>
          <w:bCs/>
        </w:rPr>
        <w:t>ŠT</w:t>
      </w:r>
      <w:r w:rsidRPr="00EB6889">
        <w:rPr>
          <w:b/>
          <w:bCs/>
        </w:rPr>
        <w:t>ENJE ZA JAVNOST I MEDIJE</w:t>
      </w:r>
    </w:p>
    <w:p w14:paraId="2EEB5FAE" w14:textId="16C25082" w:rsidR="00EB6889" w:rsidRDefault="00EB6889" w:rsidP="00EB6889"/>
    <w:p w14:paraId="37974AD7" w14:textId="2FBC7500" w:rsidR="00EB6889" w:rsidRPr="00EB6889" w:rsidRDefault="00E56C31" w:rsidP="00EB6889">
      <w:pPr>
        <w:jc w:val="center"/>
        <w:rPr>
          <w:b/>
          <w:bCs/>
        </w:rPr>
      </w:pPr>
      <w:r>
        <w:rPr>
          <w:b/>
          <w:bCs/>
        </w:rPr>
        <w:t>Vrhunac malverzacija na ponovljenim izborima u Novom Gradu (RS): Na biračko mjesto donijeli skoro 400 unaprijed označenih glasačkih listića</w:t>
      </w:r>
    </w:p>
    <w:p w14:paraId="07135A21" w14:textId="77777777" w:rsidR="00EB6889" w:rsidRDefault="00EB6889" w:rsidP="00EB6889"/>
    <w:p w14:paraId="3FB25020" w14:textId="341776EA" w:rsidR="00EB6889" w:rsidRDefault="00EB6889" w:rsidP="00EB6889">
      <w:r w:rsidRPr="0056155D">
        <w:t>Koalicija</w:t>
      </w:r>
      <w:r>
        <w:t xml:space="preserve"> za slobodne i poštene izbore</w:t>
      </w:r>
      <w:r w:rsidRPr="0056155D">
        <w:t xml:space="preserve"> "Pod lupom" posmatra današnje pon</w:t>
      </w:r>
      <w:r w:rsidR="00E56C31">
        <w:t>ovljene</w:t>
      </w:r>
      <w:r w:rsidRPr="0056155D">
        <w:t xml:space="preserve"> izbor</w:t>
      </w:r>
      <w:r w:rsidR="00E56C31">
        <w:t>e</w:t>
      </w:r>
      <w:r w:rsidRPr="0056155D">
        <w:t xml:space="preserve"> na jednom biračkom mjestu u Novom Gradu (RS). Riječ je o biračkom mjestu 007B040 (Suhača). CIK BiH je na ovom biračkom mjestu poništila izbore zbog problema i prekid</w:t>
      </w:r>
      <w:r w:rsidR="00E56C31">
        <w:t>a</w:t>
      </w:r>
      <w:r w:rsidRPr="0056155D">
        <w:t xml:space="preserve"> glasanja na izborni dan</w:t>
      </w:r>
      <w:r w:rsidR="005713A2">
        <w:t xml:space="preserve"> 15.11.2020. godine</w:t>
      </w:r>
      <w:r w:rsidRPr="0056155D">
        <w:t xml:space="preserve">, te </w:t>
      </w:r>
      <w:r w:rsidR="005713A2">
        <w:t xml:space="preserve">utvrđenih </w:t>
      </w:r>
      <w:r w:rsidRPr="0056155D">
        <w:t>nepravilnosti u radu biračkog odbora.</w:t>
      </w:r>
    </w:p>
    <w:p w14:paraId="39BAAE7D" w14:textId="77777777" w:rsidR="00EB6889" w:rsidRDefault="00EB6889" w:rsidP="00EB6889"/>
    <w:p w14:paraId="5F16163F" w14:textId="0339BF6A" w:rsidR="00E56C31" w:rsidRDefault="00EB6889" w:rsidP="00EB6889">
      <w:r>
        <w:t>Posmatrač Koalicije “Pod lupom” izvijestio</w:t>
      </w:r>
      <w:r w:rsidR="00E56C31">
        <w:t xml:space="preserve"> je</w:t>
      </w:r>
      <w:r>
        <w:t xml:space="preserve"> da je prilikom utvrđivanja broja zaprimljenih listića na ovom biračkom mjestu </w:t>
      </w:r>
      <w:r w:rsidR="00E56C31">
        <w:t>skoro</w:t>
      </w:r>
      <w:r>
        <w:t xml:space="preserve"> 400 </w:t>
      </w:r>
      <w:r w:rsidR="00E56C31">
        <w:t xml:space="preserve">glasačkih listića </w:t>
      </w:r>
      <w:r>
        <w:t>za obje izborne utrke</w:t>
      </w:r>
      <w:r w:rsidR="00E56C31">
        <w:t xml:space="preserve"> (načelnik i skupština opštine)</w:t>
      </w:r>
      <w:r>
        <w:t xml:space="preserve"> bio </w:t>
      </w:r>
      <w:r w:rsidR="00E56C31">
        <w:t>unaprijed</w:t>
      </w:r>
      <w:r>
        <w:t xml:space="preserve"> označen. Obaviještena je opštinska izborna komisija, Centralna izborna komisija i nadležna policijska uprava</w:t>
      </w:r>
      <w:r w:rsidR="00E56C31">
        <w:t>, a o</w:t>
      </w:r>
      <w:r>
        <w:t xml:space="preserve"> </w:t>
      </w:r>
      <w:r w:rsidR="00E56C31">
        <w:t>uočenom</w:t>
      </w:r>
      <w:r>
        <w:t xml:space="preserve"> je </w:t>
      </w:r>
      <w:r w:rsidR="00E56C31">
        <w:t>načinjen</w:t>
      </w:r>
      <w:r>
        <w:t xml:space="preserve"> zapisnik.</w:t>
      </w:r>
    </w:p>
    <w:p w14:paraId="25E36A6E" w14:textId="77777777" w:rsidR="00E56C31" w:rsidRDefault="00E56C31" w:rsidP="00EB6889"/>
    <w:p w14:paraId="59B61A6F" w14:textId="5A1E2DCA" w:rsidR="005713A2" w:rsidRDefault="00E56C31" w:rsidP="00EB6889">
      <w:r>
        <w:t>Zvuči skoro pa nevjerovatno da se na jedinom biračkom mjestu na kojem se odvija ponovljeno glasanje danas u BiH</w:t>
      </w:r>
      <w:r w:rsidR="00EB6889">
        <w:t xml:space="preserve"> </w:t>
      </w:r>
      <w:r>
        <w:t xml:space="preserve">i na koje je usmjerena značajna pažnja javnosti, političkih subjekata i posmatrača neko usudio unijeti stotine već označenih glasačkih listića i na taj način planirao krađu glasova. Koalicija </w:t>
      </w:r>
      <w:r w:rsidR="005713A2">
        <w:t>„</w:t>
      </w:r>
      <w:r>
        <w:t>Pod lupom</w:t>
      </w:r>
      <w:r w:rsidR="005713A2">
        <w:t>“</w:t>
      </w:r>
      <w:r>
        <w:t xml:space="preserve"> alarmira izbornu administraciju, posebno na lokalnom nivou, da ne smije biti s</w:t>
      </w:r>
      <w:r w:rsidR="005713A2">
        <w:t>a</w:t>
      </w:r>
      <w:r>
        <w:t xml:space="preserve">učesnik </w:t>
      </w:r>
      <w:r w:rsidR="005713A2">
        <w:t>izbornih</w:t>
      </w:r>
      <w:r>
        <w:t xml:space="preserve"> nepravilnosti i pokušavati iste ubla</w:t>
      </w:r>
      <w:r w:rsidR="005713A2">
        <w:t>ž</w:t>
      </w:r>
      <w:r>
        <w:t>iti ili prikriti</w:t>
      </w:r>
      <w:r w:rsidR="001E19EC">
        <w:t xml:space="preserve">. </w:t>
      </w:r>
      <w:r>
        <w:t>Za navedeno krivično djelo neko mora odgovarati a sankcija mora biti proporcionalna navedenoj nepravilnosti te sudionici i nalogodavci najoštrije kažnjeni</w:t>
      </w:r>
      <w:r w:rsidR="001E19EC">
        <w:t>.</w:t>
      </w:r>
      <w:r>
        <w:t xml:space="preserve"> </w:t>
      </w:r>
    </w:p>
    <w:p w14:paraId="1C91509B" w14:textId="77777777" w:rsidR="005713A2" w:rsidRDefault="005713A2" w:rsidP="00EB6889"/>
    <w:p w14:paraId="36B8BA1C" w14:textId="2416A3E5" w:rsidR="00EB6889" w:rsidRDefault="00E56C31" w:rsidP="00EB6889">
      <w:r>
        <w:t xml:space="preserve">Koalicija </w:t>
      </w:r>
      <w:r w:rsidR="005713A2">
        <w:t>„</w:t>
      </w:r>
      <w:r>
        <w:t>Pod lupom</w:t>
      </w:r>
      <w:r w:rsidR="005713A2">
        <w:t>“</w:t>
      </w:r>
      <w:r>
        <w:t xml:space="preserve"> će </w:t>
      </w:r>
      <w:r w:rsidR="005713A2">
        <w:t>zahtijevati</w:t>
      </w:r>
      <w:r>
        <w:t xml:space="preserve"> ponovno brojanje glasova sa svih biračkih mjesta u opštini Novi Grad</w:t>
      </w:r>
      <w:r w:rsidR="005713A2">
        <w:t xml:space="preserve"> (RS)</w:t>
      </w:r>
      <w:r>
        <w:t xml:space="preserve"> zbog ranije uočenih nepravilnosti </w:t>
      </w:r>
      <w:r w:rsidR="005713A2">
        <w:t xml:space="preserve">počinjenih </w:t>
      </w:r>
      <w:r>
        <w:t xml:space="preserve">od strane Opštinske izborne komisije Novi Grad i biračkih odbora na redovnim lokalnim izborima održanim 15.11.2020. godine. </w:t>
      </w:r>
    </w:p>
    <w:p w14:paraId="046E7EE1" w14:textId="77777777" w:rsidR="00EB6889" w:rsidRDefault="00EB6889" w:rsidP="00EB6889"/>
    <w:p w14:paraId="6B4E4CFE" w14:textId="7D2C0688" w:rsidR="00EB6889" w:rsidRDefault="00EB6889" w:rsidP="0000710A">
      <w:r>
        <w:t xml:space="preserve">Biračko mjesto je otvoreno za glasanje oko 08:15, a prema informacijama kojima Koalicija „Pod lupom“ raspolaže, nakon utvrđivanja rezultata od strane biračkog odbora, sav izborni material će biti otpremljen </w:t>
      </w:r>
      <w:r w:rsidR="00E56C31">
        <w:t xml:space="preserve">direktno </w:t>
      </w:r>
      <w:r>
        <w:t xml:space="preserve">u </w:t>
      </w:r>
      <w:r w:rsidR="00E56C31">
        <w:t>Glavni centar za brojanje</w:t>
      </w:r>
      <w:r>
        <w:t xml:space="preserve"> u Sarajevu.</w:t>
      </w:r>
      <w:r w:rsidR="005713A2">
        <w:t xml:space="preserve"> Koalicija „Pod lupom“ će nastaviti </w:t>
      </w:r>
      <w:r w:rsidR="005713A2" w:rsidRPr="005713A2">
        <w:t xml:space="preserve">posmatrati </w:t>
      </w:r>
      <w:r w:rsidR="005713A2">
        <w:t xml:space="preserve">današnje </w:t>
      </w:r>
      <w:r w:rsidR="005713A2" w:rsidRPr="005713A2">
        <w:t xml:space="preserve">izbore na ovom </w:t>
      </w:r>
      <w:r w:rsidR="005713A2">
        <w:t>biračkom mjestu</w:t>
      </w:r>
      <w:r w:rsidR="005713A2" w:rsidRPr="005713A2">
        <w:t xml:space="preserve"> do okončanja svih </w:t>
      </w:r>
      <w:r w:rsidR="005713A2">
        <w:t>procesa i redovno će informisati javnost o svim uočenim nepravilnostima.</w:t>
      </w:r>
      <w:r>
        <w:t xml:space="preserve"> </w:t>
      </w:r>
    </w:p>
    <w:p w14:paraId="1D03893E" w14:textId="2BB4D07D" w:rsidR="0000710A" w:rsidRDefault="0000710A" w:rsidP="0000710A"/>
    <w:p w14:paraId="52AF1164" w14:textId="213B1C32" w:rsidR="0000710A" w:rsidRDefault="0000710A" w:rsidP="0000710A"/>
    <w:p w14:paraId="73B56F18" w14:textId="1273F01F" w:rsidR="0000710A" w:rsidRDefault="0000710A" w:rsidP="0000710A"/>
    <w:p w14:paraId="04CF873E" w14:textId="28840EEC" w:rsidR="0000710A" w:rsidRDefault="0000710A" w:rsidP="0000710A"/>
    <w:p w14:paraId="6D3D2C74" w14:textId="5EDF4B3C" w:rsidR="0000710A" w:rsidRDefault="0000710A" w:rsidP="0000710A"/>
    <w:p w14:paraId="15652734" w14:textId="77777777" w:rsidR="0000710A" w:rsidRPr="0000710A" w:rsidRDefault="0000710A" w:rsidP="0000710A"/>
    <w:p w14:paraId="45BD6CE2" w14:textId="6D334F82" w:rsidR="00EB6889" w:rsidRPr="00EB6889" w:rsidRDefault="00EB6889" w:rsidP="00EB6889">
      <w:pPr>
        <w:ind w:left="0" w:firstLine="0"/>
        <w:jc w:val="center"/>
        <w:rPr>
          <w:rFonts w:asciiTheme="minorHAnsi" w:hAnsiTheme="minorHAnsi" w:cstheme="minorHAnsi"/>
          <w:i/>
          <w:iCs/>
          <w:sz w:val="22"/>
        </w:rPr>
      </w:pPr>
      <w:r w:rsidRPr="00EB6889">
        <w:rPr>
          <w:rFonts w:asciiTheme="minorHAnsi" w:hAnsiTheme="minorHAnsi" w:cstheme="minorHAnsi"/>
          <w:i/>
          <w:iCs/>
          <w:sz w:val="22"/>
        </w:rPr>
        <w:t xml:space="preserve">Za sve dodatne informacije molimo Vas da se obratite koordinatoru za odnose s javnošću Koalicije ,,Pod lupom'' Hasanu Kamenjakoviću putem elektronske pošte </w:t>
      </w:r>
      <w:hyperlink r:id="rId7" w:history="1">
        <w:r w:rsidRPr="00EB6889">
          <w:rPr>
            <w:rStyle w:val="Hyperlink"/>
            <w:rFonts w:asciiTheme="minorHAnsi" w:hAnsiTheme="minorHAnsi" w:cstheme="minorHAnsi"/>
            <w:i/>
            <w:iCs/>
            <w:sz w:val="22"/>
          </w:rPr>
          <w:t>pr@podlupom.org</w:t>
        </w:r>
      </w:hyperlink>
      <w:r w:rsidRPr="00EB6889">
        <w:rPr>
          <w:rFonts w:asciiTheme="minorHAnsi" w:hAnsiTheme="minorHAnsi" w:cstheme="minorHAnsi"/>
          <w:i/>
          <w:iCs/>
          <w:sz w:val="22"/>
        </w:rPr>
        <w:t xml:space="preserve"> ili telefona 063 396 521.</w:t>
      </w:r>
    </w:p>
    <w:sectPr w:rsidR="00EB6889" w:rsidRPr="00EB6889" w:rsidSect="00314F8C">
      <w:headerReference w:type="default" r:id="rId8"/>
      <w:footerReference w:type="default" r:id="rId9"/>
      <w:pgSz w:w="12240" w:h="15840"/>
      <w:pgMar w:top="2451" w:right="961" w:bottom="1501" w:left="85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632B2" w14:textId="77777777" w:rsidR="003C4660" w:rsidRDefault="003C4660">
      <w:pPr>
        <w:spacing w:after="0" w:line="240" w:lineRule="auto"/>
      </w:pPr>
      <w:r>
        <w:separator/>
      </w:r>
    </w:p>
  </w:endnote>
  <w:endnote w:type="continuationSeparator" w:id="0">
    <w:p w14:paraId="62D34862" w14:textId="77777777" w:rsidR="003C4660" w:rsidRDefault="003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C5BD7" w14:textId="77777777" w:rsidR="00056C1E" w:rsidRPr="00314F8C" w:rsidRDefault="00056C1E" w:rsidP="00056C1E">
    <w:pPr>
      <w:pStyle w:val="Footer"/>
      <w:rPr>
        <w:i/>
        <w:iCs/>
        <w:color w:val="767171" w:themeColor="background2" w:themeShade="80"/>
        <w:sz w:val="22"/>
      </w:rPr>
    </w:pPr>
    <w:r w:rsidRPr="00314F8C">
      <w:rPr>
        <w:rFonts w:asciiTheme="minorHAnsi" w:hAnsiTheme="minorHAnsi" w:cstheme="minorHAnsi"/>
        <w:i/>
        <w:iCs/>
        <w:color w:val="767171" w:themeColor="background2" w:themeShade="80"/>
        <w:sz w:val="22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  <w:p w14:paraId="702CA294" w14:textId="3877A471" w:rsidR="00056C1E" w:rsidRDefault="00056C1E">
    <w:pPr>
      <w:pStyle w:val="Footer"/>
    </w:pPr>
  </w:p>
  <w:p w14:paraId="0E25D2B2" w14:textId="2FE49B75" w:rsidR="00C25C1A" w:rsidRDefault="003C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2BC17" w14:textId="77777777" w:rsidR="003C4660" w:rsidRDefault="003C4660">
      <w:pPr>
        <w:spacing w:after="0" w:line="240" w:lineRule="auto"/>
      </w:pPr>
      <w:r>
        <w:separator/>
      </w:r>
    </w:p>
  </w:footnote>
  <w:footnote w:type="continuationSeparator" w:id="0">
    <w:p w14:paraId="252667A7" w14:textId="77777777" w:rsidR="003C4660" w:rsidRDefault="003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4FAE" w14:textId="77777777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525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0710A"/>
    <w:rsid w:val="00014D22"/>
    <w:rsid w:val="00017678"/>
    <w:rsid w:val="00023098"/>
    <w:rsid w:val="00056C1E"/>
    <w:rsid w:val="00083E95"/>
    <w:rsid w:val="000917B9"/>
    <w:rsid w:val="000B2183"/>
    <w:rsid w:val="0011775F"/>
    <w:rsid w:val="00124DA4"/>
    <w:rsid w:val="00145F61"/>
    <w:rsid w:val="00177E87"/>
    <w:rsid w:val="001E19EC"/>
    <w:rsid w:val="00221DCC"/>
    <w:rsid w:val="0023597B"/>
    <w:rsid w:val="002526AD"/>
    <w:rsid w:val="002C4503"/>
    <w:rsid w:val="002D45A7"/>
    <w:rsid w:val="00314F8C"/>
    <w:rsid w:val="00350DF7"/>
    <w:rsid w:val="00363F9F"/>
    <w:rsid w:val="00375E58"/>
    <w:rsid w:val="00390518"/>
    <w:rsid w:val="003C4660"/>
    <w:rsid w:val="003E4C06"/>
    <w:rsid w:val="003F6F99"/>
    <w:rsid w:val="00420551"/>
    <w:rsid w:val="004416CD"/>
    <w:rsid w:val="00447190"/>
    <w:rsid w:val="004A6B82"/>
    <w:rsid w:val="004C441F"/>
    <w:rsid w:val="004D3DE2"/>
    <w:rsid w:val="005713A2"/>
    <w:rsid w:val="00694F2C"/>
    <w:rsid w:val="006B2F69"/>
    <w:rsid w:val="006C4D56"/>
    <w:rsid w:val="006F4C59"/>
    <w:rsid w:val="00702274"/>
    <w:rsid w:val="00722333"/>
    <w:rsid w:val="00770F14"/>
    <w:rsid w:val="007D1865"/>
    <w:rsid w:val="008552B5"/>
    <w:rsid w:val="008617D2"/>
    <w:rsid w:val="00943382"/>
    <w:rsid w:val="009502F9"/>
    <w:rsid w:val="00973350"/>
    <w:rsid w:val="0098496D"/>
    <w:rsid w:val="00A77DD6"/>
    <w:rsid w:val="00A80370"/>
    <w:rsid w:val="00A9157D"/>
    <w:rsid w:val="00AE20D6"/>
    <w:rsid w:val="00B05DBE"/>
    <w:rsid w:val="00B66168"/>
    <w:rsid w:val="00B7128D"/>
    <w:rsid w:val="00B82DDA"/>
    <w:rsid w:val="00C03388"/>
    <w:rsid w:val="00C3735B"/>
    <w:rsid w:val="00C508D0"/>
    <w:rsid w:val="00C949DD"/>
    <w:rsid w:val="00CC0F21"/>
    <w:rsid w:val="00CC2829"/>
    <w:rsid w:val="00CF756B"/>
    <w:rsid w:val="00D014DE"/>
    <w:rsid w:val="00D44DC3"/>
    <w:rsid w:val="00DC0356"/>
    <w:rsid w:val="00DF2578"/>
    <w:rsid w:val="00E22D70"/>
    <w:rsid w:val="00E532D5"/>
    <w:rsid w:val="00E56C31"/>
    <w:rsid w:val="00EB6889"/>
    <w:rsid w:val="00F641B7"/>
    <w:rsid w:val="00FA2A6E"/>
    <w:rsid w:val="00FD27D6"/>
    <w:rsid w:val="00FD4769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podlupom.org,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87D1-FE07-42C5-9B5C-31571508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Dario Jovanović</cp:lastModifiedBy>
  <cp:revision>3</cp:revision>
  <dcterms:created xsi:type="dcterms:W3CDTF">2020-11-29T10:21:00Z</dcterms:created>
  <dcterms:modified xsi:type="dcterms:W3CDTF">2020-11-29T10:57:00Z</dcterms:modified>
</cp:coreProperties>
</file>