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10" w:rsidRPr="007032BC" w:rsidRDefault="00657E67" w:rsidP="00587210">
      <w:pPr>
        <w:jc w:val="center"/>
        <w:rPr>
          <w:b/>
        </w:rPr>
      </w:pPr>
      <w:r>
        <w:rPr>
          <w:b/>
        </w:rPr>
        <w:t xml:space="preserve">Koalicija „Pod lupom“: Izborni dan u Gradu Mostaru započeo bez većih problema </w:t>
      </w:r>
    </w:p>
    <w:p w:rsidR="00587210" w:rsidRPr="007032BC" w:rsidRDefault="00587210" w:rsidP="00587210">
      <w:pPr>
        <w:jc w:val="center"/>
        <w:rPr>
          <w:b/>
        </w:rPr>
      </w:pPr>
    </w:p>
    <w:p w:rsidR="00FA2563" w:rsidRPr="007032BC" w:rsidRDefault="00587210" w:rsidP="00241C1D">
      <w:r w:rsidRPr="007032BC">
        <w:t>Koalicija</w:t>
      </w:r>
      <w:r w:rsidR="00DE2E31">
        <w:t xml:space="preserve"> </w:t>
      </w:r>
      <w:r w:rsidR="00B17F98" w:rsidRPr="007032BC">
        <w:rPr>
          <w:rFonts w:asciiTheme="minorHAnsi" w:hAnsiTheme="minorHAnsi" w:cstheme="minorHAnsi"/>
          <w:iCs/>
          <w:szCs w:val="24"/>
        </w:rPr>
        <w:t>za slobodne i poštene izbore</w:t>
      </w:r>
      <w:r w:rsidRPr="007032BC">
        <w:t xml:space="preserve"> ''Pod lupom'' obavještava javnost da je</w:t>
      </w:r>
      <w:r w:rsidR="00DE2E31">
        <w:t xml:space="preserve"> </w:t>
      </w:r>
      <w:r w:rsidR="00FA2563" w:rsidRPr="007032BC">
        <w:t>na izborni dan</w:t>
      </w:r>
      <w:r w:rsidR="00241C1D">
        <w:t xml:space="preserve"> u Gradu Mostaru</w:t>
      </w:r>
      <w:r w:rsidR="00FA2563" w:rsidRPr="007032BC">
        <w:t xml:space="preserve"> angažovala </w:t>
      </w:r>
      <w:r w:rsidR="00DE2E31">
        <w:t xml:space="preserve">240 </w:t>
      </w:r>
      <w:r w:rsidR="00FA2563" w:rsidRPr="007032BC">
        <w:t>građanskih, nestranačkih posmatrača izbornog dana koji će posmatrati cjelokupni izborni proces</w:t>
      </w:r>
      <w:r w:rsidR="00DE2E31">
        <w:t xml:space="preserve"> </w:t>
      </w:r>
      <w:r w:rsidR="00FA2563" w:rsidRPr="007032BC">
        <w:t xml:space="preserve">na </w:t>
      </w:r>
      <w:r w:rsidR="00DE2E31">
        <w:t xml:space="preserve">svim </w:t>
      </w:r>
      <w:r w:rsidR="00FA2563" w:rsidRPr="007032BC">
        <w:t>biračkim mjestima</w:t>
      </w:r>
      <w:r w:rsidR="00DE2E31">
        <w:t xml:space="preserve"> u Gradu Mostaru kao</w:t>
      </w:r>
      <w:r w:rsidR="00FA2563" w:rsidRPr="007032BC">
        <w:t xml:space="preserve"> i u </w:t>
      </w:r>
      <w:r w:rsidR="00DE2E31">
        <w:t>Gradskoj</w:t>
      </w:r>
      <w:r w:rsidR="00FA2563" w:rsidRPr="007032BC">
        <w:t xml:space="preserve"> </w:t>
      </w:r>
      <w:r w:rsidR="00DE2E31">
        <w:t>izbornoj komisiji Grada Mostara</w:t>
      </w:r>
      <w:r w:rsidR="00FA2563" w:rsidRPr="007032BC">
        <w:t>.</w:t>
      </w:r>
      <w:r w:rsidR="00241C1D">
        <w:t xml:space="preserve"> Posmatrači Koalicije „Pod lupom“ su do sada propratili </w:t>
      </w:r>
      <w:r w:rsidR="000A068B">
        <w:t xml:space="preserve">uređenje i </w:t>
      </w:r>
      <w:r w:rsidR="00241C1D">
        <w:t xml:space="preserve">otvaranje biračkih mjesta, a nastavit će pratiti proces glasanja, zatvaranje biračkih mjesta i proces </w:t>
      </w:r>
      <w:r w:rsidR="000A068B">
        <w:t>brojanja glasova</w:t>
      </w:r>
      <w:r w:rsidR="00241C1D">
        <w:t>.</w:t>
      </w:r>
    </w:p>
    <w:p w:rsidR="00FA2563" w:rsidRPr="007032BC" w:rsidRDefault="00FA2563" w:rsidP="00587210"/>
    <w:p w:rsidR="00587210" w:rsidRPr="00A570E1" w:rsidRDefault="008117DB" w:rsidP="00A570E1">
      <w:pPr>
        <w:ind w:left="0" w:firstLine="0"/>
        <w:rPr>
          <w:rFonts w:cs="Times New Roman"/>
          <w:noProof/>
          <w:color w:val="auto"/>
          <w:szCs w:val="24"/>
          <w:lang w:val="bs-Latn-BA" w:eastAsia="en-US"/>
        </w:rPr>
      </w:pPr>
      <w:r>
        <w:t>Skoro svim posmatračima Koalicije „Pod lupom“</w:t>
      </w:r>
      <w:r w:rsidR="00587210" w:rsidRPr="007032BC">
        <w:t xml:space="preserve"> </w:t>
      </w:r>
      <w:r w:rsidR="00FA2563" w:rsidRPr="007032BC">
        <w:t xml:space="preserve">omogućen je nesmetan pristup </w:t>
      </w:r>
      <w:r w:rsidR="00587210" w:rsidRPr="007032BC">
        <w:t>biračkim mjestima na koje su bili raspoređeni</w:t>
      </w:r>
      <w:r w:rsidR="00FA2563" w:rsidRPr="007032BC">
        <w:t xml:space="preserve">. </w:t>
      </w:r>
      <w:r w:rsidR="00A570E1">
        <w:rPr>
          <w:rFonts w:cs="Times New Roman"/>
          <w:noProof/>
          <w:color w:val="auto"/>
          <w:szCs w:val="24"/>
          <w:lang w:val="bs-Latn-BA" w:eastAsia="en-US"/>
        </w:rPr>
        <w:t>Problem u pristupu</w:t>
      </w:r>
      <w:r w:rsidR="006230BD">
        <w:rPr>
          <w:rFonts w:cs="Times New Roman"/>
          <w:noProof/>
          <w:color w:val="auto"/>
          <w:szCs w:val="24"/>
          <w:lang w:val="bs-Latn-BA" w:eastAsia="en-US"/>
        </w:rPr>
        <w:t xml:space="preserve"> posmatrača biračkom mjestu zabilježen je u samo jednom slučaju koji je odmah riješen sa Gradskom izbornom komisijom Grada Mostara.</w:t>
      </w:r>
    </w:p>
    <w:p w:rsidR="00587210" w:rsidRPr="007032BC" w:rsidRDefault="00587210" w:rsidP="00587210"/>
    <w:p w:rsidR="00587210" w:rsidRPr="007032BC" w:rsidRDefault="00AB56AF" w:rsidP="00587210">
      <w:r>
        <w:t>Na</w:t>
      </w:r>
      <w:r w:rsidR="008117DB">
        <w:t xml:space="preserve"> 18,3 %</w:t>
      </w:r>
      <w:r w:rsidR="006D666E">
        <w:t xml:space="preserve"> biračkih</w:t>
      </w:r>
      <w:r>
        <w:t xml:space="preserve"> mjesta, svi članovi biračkog odbora nisu</w:t>
      </w:r>
      <w:r w:rsidR="008117DB">
        <w:t xml:space="preserve"> ispoštovali obavezu da budu</w:t>
      </w:r>
      <w:r>
        <w:t xml:space="preserve"> </w:t>
      </w:r>
      <w:r w:rsidR="00587210" w:rsidRPr="007032BC">
        <w:t>prisutni na</w:t>
      </w:r>
      <w:r>
        <w:t xml:space="preserve"> </w:t>
      </w:r>
      <w:r w:rsidR="008117DB">
        <w:t>biračko</w:t>
      </w:r>
      <w:r w:rsidR="00324CDC" w:rsidRPr="007032BC">
        <w:t>m</w:t>
      </w:r>
      <w:r w:rsidR="008117DB">
        <w:t xml:space="preserve"> mjestu u 06:00 h.</w:t>
      </w:r>
    </w:p>
    <w:p w:rsidR="000D52B0" w:rsidRPr="007032BC" w:rsidRDefault="000D52B0" w:rsidP="00587210"/>
    <w:p w:rsidR="000D52B0" w:rsidRPr="007032BC" w:rsidRDefault="008117DB" w:rsidP="00587210">
      <w:r>
        <w:t xml:space="preserve">4, 2 % </w:t>
      </w:r>
      <w:r w:rsidR="000D52B0" w:rsidRPr="007032BC">
        <w:t xml:space="preserve">biračkih mjesta </w:t>
      </w:r>
      <w:r>
        <w:t>nije uređeno</w:t>
      </w:r>
      <w:r w:rsidR="000D52B0" w:rsidRPr="007032BC">
        <w:t xml:space="preserve"> prema instrukcijama Centralne izborne komisije BiH/Središnjeg izbornog povjerenstva BiH o postupanju oragana za provođenje izbora na izborni dan u uslovima epidemije COVID-19</w:t>
      </w:r>
      <w:r>
        <w:t>.</w:t>
      </w:r>
    </w:p>
    <w:p w:rsidR="00440D4B" w:rsidRPr="007032BC" w:rsidRDefault="00440D4B" w:rsidP="00587210"/>
    <w:p w:rsidR="00440D4B" w:rsidRDefault="00241C1D" w:rsidP="00587210">
      <w:r>
        <w:t xml:space="preserve">Na </w:t>
      </w:r>
      <w:r w:rsidR="008117DB">
        <w:t>skoro polovini</w:t>
      </w:r>
      <w:r w:rsidR="00AB56AF">
        <w:t xml:space="preserve"> bir</w:t>
      </w:r>
      <w:r w:rsidR="008117DB">
        <w:t>ačkih</w:t>
      </w:r>
      <w:r>
        <w:t xml:space="preserve"> mjesta</w:t>
      </w:r>
      <w:r w:rsidR="007E01B5">
        <w:t xml:space="preserve"> nije</w:t>
      </w:r>
      <w:r w:rsidR="00440D4B" w:rsidRPr="007032BC">
        <w:t xml:space="preserve"> i</w:t>
      </w:r>
      <w:r w:rsidR="008117DB">
        <w:t xml:space="preserve">staknuta </w:t>
      </w:r>
      <w:r w:rsidR="00440D4B" w:rsidRPr="007032BC">
        <w:t xml:space="preserve"> </w:t>
      </w:r>
      <w:r w:rsidR="007E01B5">
        <w:t>lista članova biračkog odbora</w:t>
      </w:r>
      <w:r w:rsidR="008117DB">
        <w:t xml:space="preserve"> na kojoj se </w:t>
      </w:r>
      <w:r w:rsidR="00AB56AF">
        <w:t>može vidjeti</w:t>
      </w:r>
      <w:r w:rsidR="007E01B5">
        <w:t xml:space="preserve"> </w:t>
      </w:r>
      <w:r w:rsidR="00AB56AF">
        <w:t>kojem političkom subjektu</w:t>
      </w:r>
      <w:r w:rsidR="00F97352">
        <w:t xml:space="preserve"> </w:t>
      </w:r>
      <w:r w:rsidR="00AB56AF">
        <w:t>pripadaju članovi</w:t>
      </w:r>
      <w:r w:rsidR="007E01B5">
        <w:t xml:space="preserve"> </w:t>
      </w:r>
      <w:r>
        <w:t>biračkog odbora.</w:t>
      </w:r>
      <w:r w:rsidR="00F97352">
        <w:t xml:space="preserve"> Koalicija „Pod lupom naglašava da je neophodno </w:t>
      </w:r>
      <w:r w:rsidR="00F97352">
        <w:rPr>
          <w:color w:val="auto"/>
          <w:szCs w:val="24"/>
          <w:lang w:val="bs-Latn-BA"/>
        </w:rPr>
        <w:t>ob</w:t>
      </w:r>
      <w:r w:rsidR="00F97352" w:rsidRPr="002F19B4">
        <w:rPr>
          <w:color w:val="auto"/>
          <w:szCs w:val="24"/>
          <w:lang w:val="bs-Latn-BA"/>
        </w:rPr>
        <w:t xml:space="preserve">javljivati </w:t>
      </w:r>
      <w:r w:rsidR="008117DB">
        <w:rPr>
          <w:color w:val="auto"/>
          <w:szCs w:val="24"/>
          <w:lang w:val="bs-Latn-BA"/>
        </w:rPr>
        <w:t xml:space="preserve">liste članova biračkih odbora sa nazivom </w:t>
      </w:r>
      <w:r w:rsidR="00F97352" w:rsidRPr="002F19B4">
        <w:rPr>
          <w:color w:val="auto"/>
          <w:szCs w:val="24"/>
          <w:lang w:val="bs-Latn-BA"/>
        </w:rPr>
        <w:t>političkih subjekata umjesto šifri, kako bi se dao doprinos transparentnosti izbornog procesa.</w:t>
      </w:r>
    </w:p>
    <w:p w:rsidR="007E01B5" w:rsidRDefault="007E01B5" w:rsidP="00587210"/>
    <w:p w:rsidR="007E01B5" w:rsidRDefault="007E01B5" w:rsidP="007E01B5">
      <w:r>
        <w:t xml:space="preserve">Na </w:t>
      </w:r>
      <w:r w:rsidR="00AB56AF">
        <w:t>biračkom mjestu</w:t>
      </w:r>
      <w:r>
        <w:t xml:space="preserve"> </w:t>
      </w:r>
      <w:r w:rsidR="00155011">
        <w:t>153 A 038  nedostaje 29</w:t>
      </w:r>
      <w:r w:rsidR="00AB56AF">
        <w:t xml:space="preserve"> glasačkih listića </w:t>
      </w:r>
      <w:r w:rsidR="00155011">
        <w:t>za utrku za Gradsku izbornu jedinicu</w:t>
      </w:r>
      <w:r w:rsidR="00AB56AF">
        <w:t xml:space="preserve"> u odnosu na broj birača upisanih u Centralni bira</w:t>
      </w:r>
      <w:r w:rsidR="006D666E">
        <w:t>čki spisak za to biračko mjesto. Ručno brojanje glasačkih listića prije otvaranja biračkog mjesta nije izvrš</w:t>
      </w:r>
      <w:r w:rsidR="008117DB">
        <w:t>eno na</w:t>
      </w:r>
      <w:r w:rsidR="006D666E">
        <w:t xml:space="preserve"> tri biračka mjesta. </w:t>
      </w:r>
    </w:p>
    <w:p w:rsidR="007E01B5" w:rsidRDefault="007E01B5" w:rsidP="007E01B5"/>
    <w:p w:rsidR="00587210" w:rsidRDefault="00587210" w:rsidP="007E01B5">
      <w:r w:rsidRPr="007032BC">
        <w:t xml:space="preserve">Na </w:t>
      </w:r>
      <w:r w:rsidR="006D666E">
        <w:t>svim biračkim mjestima izuzev jednog</w:t>
      </w:r>
      <w:r w:rsidRPr="007032BC">
        <w:t>, glasačka kutija je pokazan</w:t>
      </w:r>
      <w:r w:rsidR="00F376BB">
        <w:t>a</w:t>
      </w:r>
      <w:r w:rsidRPr="007032BC">
        <w:t xml:space="preserve"> prazna prije otvaranja biračkih mjesta</w:t>
      </w:r>
      <w:r w:rsidR="00F376BB">
        <w:t>.</w:t>
      </w:r>
    </w:p>
    <w:p w:rsidR="006D666E" w:rsidRDefault="006D666E" w:rsidP="006D666E"/>
    <w:p w:rsidR="006D666E" w:rsidRPr="007032BC" w:rsidRDefault="008117DB" w:rsidP="006D666E">
      <w:r>
        <w:t>T</w:t>
      </w:r>
      <w:r w:rsidR="006D666E" w:rsidRPr="007032BC">
        <w:t>ajnost glasanja</w:t>
      </w:r>
      <w:r>
        <w:t xml:space="preserve"> je osigurana na svim biračkim mjestima</w:t>
      </w:r>
      <w:r w:rsidR="006D666E" w:rsidRPr="007032BC">
        <w:t>, odnosno glasačke kabine su postavljene na način da niko ne može vidjeti za koga je birač glasao.</w:t>
      </w:r>
    </w:p>
    <w:p w:rsidR="006D666E" w:rsidRPr="007032BC" w:rsidRDefault="006D666E" w:rsidP="007E01B5"/>
    <w:p w:rsidR="00587210" w:rsidRPr="007032BC" w:rsidRDefault="006D666E" w:rsidP="006D666E">
      <w:pPr>
        <w:ind w:left="0" w:firstLine="0"/>
      </w:pPr>
      <w:r>
        <w:t>Postotak biračkih mjesta otvorenih</w:t>
      </w:r>
      <w:r w:rsidR="00657E67">
        <w:t xml:space="preserve"> tačno</w:t>
      </w:r>
      <w:r w:rsidR="00587210" w:rsidRPr="007032BC">
        <w:t xml:space="preserve"> u 7:00 h</w:t>
      </w:r>
      <w:r>
        <w:t xml:space="preserve"> je 76, </w:t>
      </w:r>
      <w:r w:rsidR="00657E67">
        <w:t>8</w:t>
      </w:r>
      <w:r>
        <w:t xml:space="preserve"> %</w:t>
      </w:r>
      <w:r w:rsidR="00587210" w:rsidRPr="007032BC">
        <w:t xml:space="preserve">, </w:t>
      </w:r>
      <w:r w:rsidR="00657E67">
        <w:t xml:space="preserve">dok preostala biračka mjesta </w:t>
      </w:r>
      <w:r>
        <w:t>otvorena sa</w:t>
      </w:r>
      <w:r w:rsidR="00657E67">
        <w:t xml:space="preserve"> </w:t>
      </w:r>
      <w:r w:rsidR="007E01B5">
        <w:t>kašnjenjem do sat vremena.</w:t>
      </w:r>
    </w:p>
    <w:p w:rsidR="00B17F98" w:rsidRPr="007032BC" w:rsidRDefault="00B17F98" w:rsidP="006D666E">
      <w:pPr>
        <w:ind w:left="0" w:firstLine="0"/>
      </w:pPr>
    </w:p>
    <w:p w:rsidR="00B17F98" w:rsidRPr="007032BC" w:rsidRDefault="00241C1D" w:rsidP="004C1160">
      <w:pPr>
        <w:ind w:left="0" w:firstLine="0"/>
      </w:pPr>
      <w:r>
        <w:rPr>
          <w:rFonts w:asciiTheme="minorHAnsi" w:hAnsiTheme="minorHAnsi" w:cstheme="minorHAnsi"/>
          <w:iCs/>
          <w:szCs w:val="24"/>
        </w:rPr>
        <w:t xml:space="preserve">Podatke </w:t>
      </w:r>
      <w:r w:rsidR="00587210" w:rsidRPr="007032BC">
        <w:t xml:space="preserve">sa terena zaprima Pozivni centar Koalicije ''Pod lupom'', dok se izvještavanje vrši u realnom vremenu.  </w:t>
      </w:r>
    </w:p>
    <w:p w:rsidR="00241C1D" w:rsidRDefault="00241C1D" w:rsidP="00F376BB">
      <w:pPr>
        <w:ind w:left="0" w:firstLine="0"/>
        <w:jc w:val="left"/>
      </w:pPr>
    </w:p>
    <w:p w:rsidR="007E01B5" w:rsidRDefault="007E01B5" w:rsidP="00F376BB">
      <w:pPr>
        <w:ind w:left="0" w:firstLine="0"/>
        <w:jc w:val="left"/>
      </w:pPr>
      <w:r>
        <w:t xml:space="preserve">Pozivamo sve građane i </w:t>
      </w:r>
      <w:r w:rsidR="00F376BB">
        <w:t>g</w:t>
      </w:r>
      <w:r>
        <w:t xml:space="preserve">rađanke </w:t>
      </w:r>
      <w:r w:rsidR="00241C1D">
        <w:t>Mostara</w:t>
      </w:r>
      <w:r>
        <w:t xml:space="preserve"> da prijave sve izborne nepravilnosti</w:t>
      </w:r>
      <w:r w:rsidR="00F376BB">
        <w:t xml:space="preserve"> besplatnim pozivom na broj telefona 080 05 05 05 ili putem linka: </w:t>
      </w:r>
      <w:hyperlink r:id="rId7" w:history="1">
        <w:r w:rsidR="00F376BB" w:rsidRPr="00CA6995">
          <w:rPr>
            <w:rStyle w:val="Hyperlink"/>
          </w:rPr>
          <w:t>https://bih2020.electionsobserver.org/neregularnosti/</w:t>
        </w:r>
      </w:hyperlink>
    </w:p>
    <w:p w:rsidR="00F376BB" w:rsidRDefault="00F376BB" w:rsidP="00F376BB">
      <w:pPr>
        <w:ind w:left="0" w:firstLine="0"/>
      </w:pPr>
    </w:p>
    <w:p w:rsidR="00F376BB" w:rsidRPr="007032BC" w:rsidRDefault="00F376BB" w:rsidP="00F376BB">
      <w:r w:rsidRPr="007032BC">
        <w:lastRenderedPageBreak/>
        <w:t xml:space="preserve">Prva konferencija za medije bit će održana u 11:00 h u Hotelu </w:t>
      </w:r>
      <w:r w:rsidR="00241C1D">
        <w:t>Mepas</w:t>
      </w:r>
      <w:r w:rsidRPr="007032BC">
        <w:t xml:space="preserve"> u </w:t>
      </w:r>
      <w:r w:rsidR="00241C1D">
        <w:t>Mostaru</w:t>
      </w:r>
      <w:r w:rsidR="00DE2E31">
        <w:t xml:space="preserve"> u Dvorani Princess na 6. spratu</w:t>
      </w:r>
      <w:r w:rsidRPr="007032BC">
        <w:t xml:space="preserve">, nakon koje će biti objavljeno i saopćenje za javnost. </w:t>
      </w:r>
    </w:p>
    <w:p w:rsidR="00587210" w:rsidRPr="007032BC" w:rsidRDefault="00587210" w:rsidP="00A6610C">
      <w:pPr>
        <w:ind w:left="0" w:firstLine="0"/>
      </w:pPr>
    </w:p>
    <w:p w:rsidR="004C441F" w:rsidRPr="00447190" w:rsidRDefault="00587210" w:rsidP="00B17F98">
      <w:pPr>
        <w:ind w:left="0" w:firstLine="0"/>
        <w:rPr>
          <w:rFonts w:asciiTheme="minorHAnsi" w:hAnsiTheme="minorHAnsi" w:cstheme="minorHAnsi"/>
          <w:i/>
          <w:iCs/>
          <w:szCs w:val="24"/>
        </w:rPr>
      </w:pPr>
      <w:r w:rsidRPr="007032BC">
        <w:rPr>
          <w:rFonts w:asciiTheme="minorHAnsi" w:hAnsiTheme="minorHAnsi" w:cstheme="minorHAnsi"/>
          <w:i/>
          <w:iCs/>
          <w:szCs w:val="24"/>
        </w:rPr>
        <w:t xml:space="preserve">Za sve dodatne informacije molimo Vas da se obratite koordinatoru za odnose s javnošću Koalicije ,,Pod lupom'' Hasanu Kamenjakoviću putem elektronske pošte </w:t>
      </w:r>
      <w:hyperlink r:id="rId8" w:history="1">
        <w:r w:rsidRPr="007032BC">
          <w:rPr>
            <w:rStyle w:val="Hyperlink"/>
            <w:rFonts w:asciiTheme="minorHAnsi" w:hAnsiTheme="minorHAnsi" w:cstheme="minorHAnsi"/>
            <w:i/>
            <w:iCs/>
            <w:szCs w:val="24"/>
          </w:rPr>
          <w:t>pr@podlupom.org</w:t>
        </w:r>
      </w:hyperlink>
      <w:r w:rsidRPr="007032BC">
        <w:rPr>
          <w:rFonts w:asciiTheme="minorHAnsi" w:hAnsiTheme="minorHAnsi" w:cstheme="minorHAnsi"/>
          <w:i/>
          <w:iCs/>
          <w:szCs w:val="24"/>
        </w:rPr>
        <w:t xml:space="preserve"> ili telefona 063 396 521.</w:t>
      </w:r>
    </w:p>
    <w:sectPr w:rsidR="004C441F" w:rsidRPr="00447190" w:rsidSect="00DE2E31">
      <w:headerReference w:type="default" r:id="rId9"/>
      <w:footerReference w:type="default" r:id="rId10"/>
      <w:pgSz w:w="12240" w:h="15840"/>
      <w:pgMar w:top="2451" w:right="961" w:bottom="1501" w:left="850" w:header="72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AB7" w:rsidRDefault="004C7AB7">
      <w:pPr>
        <w:spacing w:after="0" w:line="240" w:lineRule="auto"/>
      </w:pPr>
      <w:r>
        <w:separator/>
      </w:r>
    </w:p>
  </w:endnote>
  <w:endnote w:type="continuationSeparator" w:id="1">
    <w:p w:rsidR="004C7AB7" w:rsidRDefault="004C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E31" w:rsidRPr="00DE2E31" w:rsidRDefault="00DE2E31" w:rsidP="00DE2E31">
    <w:pPr>
      <w:pStyle w:val="Footer"/>
      <w:jc w:val="center"/>
      <w:rPr>
        <w:i/>
        <w:sz w:val="22"/>
      </w:rPr>
    </w:pPr>
    <w:r w:rsidRPr="00DE2E31">
      <w:rPr>
        <w:rFonts w:asciiTheme="minorHAnsi" w:hAnsiTheme="minorHAnsi" w:cstheme="minorHAnsi"/>
        <w:i/>
        <w:sz w:val="22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  <w:p w:rsidR="00C25C1A" w:rsidRDefault="004C7A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AB7" w:rsidRDefault="004C7AB7">
      <w:pPr>
        <w:spacing w:after="0" w:line="240" w:lineRule="auto"/>
      </w:pPr>
      <w:r>
        <w:separator/>
      </w:r>
    </w:p>
  </w:footnote>
  <w:footnote w:type="continuationSeparator" w:id="1">
    <w:p w:rsidR="004C7AB7" w:rsidRDefault="004C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1A" w:rsidRPr="00221DCC" w:rsidRDefault="00C55D65" w:rsidP="00221DCC">
    <w:pPr>
      <w:pStyle w:val="Header"/>
      <w:ind w:left="0" w:firstLine="0"/>
      <w:rPr>
        <w:noProof/>
        <w:sz w:val="22"/>
        <w:lang w:val="hr-HR" w:eastAsia="hr-HR"/>
      </w:rPr>
    </w:pPr>
    <w:r w:rsidRPr="00C55D65">
      <w:rPr>
        <w:noProof/>
        <w:sz w:val="22"/>
        <w:lang w:val="bs-Latn-BA" w:eastAsia="bs-Latn-BA"/>
      </w:rPr>
      <w:pict>
        <v:group id="Group 1180" o:spid="_x0000_s4097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<v:rect id="Rectangle 6" o:spid="_x0000_s4115" style="position:absolute;left:13447;top:4676;width:421;height:18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:rsidR="00C25C1A" w:rsidRDefault="004C7AB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" o:spid="_x0000_s4114" style="position:absolute;left:64851;top:1138;width:84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 xml:space="preserve">Glavni ured </w:t>
                  </w:r>
                </w:p>
              </w:txbxContent>
            </v:textbox>
          </v:rect>
          <v:rect id="Rectangle 11" o:spid="_x0000_s4113" style="position:absolute;left:71255;top:1138;width:601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>Sarajevo</w:t>
                  </w:r>
                </w:p>
              </w:txbxContent>
            </v:textbox>
          </v:rect>
          <v:rect id="Rectangle 12" o:spid="_x0000_s4112" style="position:absolute;left:75766;top:1138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C25C1A" w:rsidRDefault="004C7AB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3" o:spid="_x0000_s4111" style="position:absolute;left:65125;top:2692;width:14192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Koste Hermana 11/2</w:t>
                  </w:r>
                </w:p>
              </w:txbxContent>
            </v:textbox>
          </v:rect>
          <v:rect id="Rectangle 14" o:spid="_x0000_s4110" style="position:absolute;left:75766;top:2692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:rsidR="00C25C1A" w:rsidRDefault="004C7AB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93" o:spid="_x0000_s4109" style="position:absolute;left:67564;top:4249;width:1714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71</w:t>
                  </w:r>
                </w:p>
              </w:txbxContent>
            </v:textbox>
          </v:rect>
          <v:rect id="Rectangle 1094" o:spid="_x0000_s4108" style="position:absolute;left:68844;top:4249;width:923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000 Sarajevo</w:t>
                  </w:r>
                </w:p>
              </w:txbxContent>
            </v:textbox>
          </v:rect>
          <v:rect id="Rectangle 16" o:spid="_x0000_s4107" style="position:absolute;left:75766;top:4249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:rsidR="00C25C1A" w:rsidRDefault="004C7AB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7" o:spid="_x0000_s4106" style="position:absolute;left:67411;top:5803;width:11111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tel: 033 268 160</w:t>
                  </w:r>
                </w:p>
              </w:txbxContent>
            </v:textbox>
          </v:rect>
          <v:rect id="Rectangle 18" o:spid="_x0000_s4105" style="position:absolute;left:75766;top:5803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:rsidR="00C25C1A" w:rsidRDefault="004C7AB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9" o:spid="_x0000_s4104" style="position:absolute;left:67228;top:7327;width:11397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fax: 033 221 998</w:t>
                  </w:r>
                </w:p>
              </w:txbxContent>
            </v:textbox>
          </v:rect>
          <v:rect id="Rectangle 20" o:spid="_x0000_s4103" style="position:absolute;left:75766;top:7327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:rsidR="00C25C1A" w:rsidRDefault="004C7AB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21" o:spid="_x0000_s4102" style="position:absolute;left:65278;top:8881;width:13969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color w:val="8E76BD"/>
                      <w:sz w:val="20"/>
                    </w:rPr>
                    <w:t>info@podlupom.org</w:t>
                  </w:r>
                </w:p>
              </w:txbxContent>
            </v:textbox>
          </v:rect>
          <v:rect id="Rectangle 22" o:spid="_x0000_s4101" style="position:absolute;left:75766;top:8881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:rsidR="00C25C1A" w:rsidRDefault="004C7AB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4100" type="#_x0000_t75" style="position:absolute;left:24385;top:342;width:18505;height:8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<v:imagedata r:id="rId1" o:title=""/>
          </v:shape>
          <v:shape id="Picture 26" o:spid="_x0000_s4099" type="#_x0000_t75" style="position:absolute;left:5619;top:285;width:13525;height:11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<v:imagedata r:id="rId2" o:title=""/>
          </v:shape>
          <v:shape id="Picture 1443" o:spid="_x0000_s4098" type="#_x0000_t75" style="position:absolute;top:11575;width:77719;height:1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<v:imagedata r:id="rId3" o:title=""/>
          </v:shape>
          <w10:wrap type="topAndBottom" anchorx="page" anchory="page"/>
        </v:group>
      </w:pic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45F61"/>
    <w:rsid w:val="00017678"/>
    <w:rsid w:val="00023098"/>
    <w:rsid w:val="00036BDF"/>
    <w:rsid w:val="00083E95"/>
    <w:rsid w:val="000A068B"/>
    <w:rsid w:val="000B2183"/>
    <w:rsid w:val="000D52B0"/>
    <w:rsid w:val="0011775F"/>
    <w:rsid w:val="00124DA4"/>
    <w:rsid w:val="00125CCC"/>
    <w:rsid w:val="00145F61"/>
    <w:rsid w:val="00155011"/>
    <w:rsid w:val="00177E87"/>
    <w:rsid w:val="00221DCC"/>
    <w:rsid w:val="00235577"/>
    <w:rsid w:val="0023597B"/>
    <w:rsid w:val="00241C1D"/>
    <w:rsid w:val="002526AD"/>
    <w:rsid w:val="00281D71"/>
    <w:rsid w:val="00283996"/>
    <w:rsid w:val="002A044D"/>
    <w:rsid w:val="002C4503"/>
    <w:rsid w:val="002D52A1"/>
    <w:rsid w:val="002E67E9"/>
    <w:rsid w:val="00324CDC"/>
    <w:rsid w:val="00350DF7"/>
    <w:rsid w:val="00363F9F"/>
    <w:rsid w:val="00375E58"/>
    <w:rsid w:val="00385420"/>
    <w:rsid w:val="00390518"/>
    <w:rsid w:val="003B248E"/>
    <w:rsid w:val="003C797D"/>
    <w:rsid w:val="003E4C06"/>
    <w:rsid w:val="00415CA9"/>
    <w:rsid w:val="00420551"/>
    <w:rsid w:val="00440D4B"/>
    <w:rsid w:val="004416CD"/>
    <w:rsid w:val="00447190"/>
    <w:rsid w:val="004A6B82"/>
    <w:rsid w:val="004C1160"/>
    <w:rsid w:val="004C441F"/>
    <w:rsid w:val="004C7AB7"/>
    <w:rsid w:val="004D3DE2"/>
    <w:rsid w:val="0056457A"/>
    <w:rsid w:val="00587210"/>
    <w:rsid w:val="005A2367"/>
    <w:rsid w:val="00606A01"/>
    <w:rsid w:val="00620A48"/>
    <w:rsid w:val="006230BD"/>
    <w:rsid w:val="00637A8A"/>
    <w:rsid w:val="00657E67"/>
    <w:rsid w:val="006B2F69"/>
    <w:rsid w:val="006C00BD"/>
    <w:rsid w:val="006C4D56"/>
    <w:rsid w:val="006D666E"/>
    <w:rsid w:val="006E1558"/>
    <w:rsid w:val="00702274"/>
    <w:rsid w:val="007032BC"/>
    <w:rsid w:val="00722333"/>
    <w:rsid w:val="00770F14"/>
    <w:rsid w:val="007D1865"/>
    <w:rsid w:val="007E01B5"/>
    <w:rsid w:val="008117DB"/>
    <w:rsid w:val="00830937"/>
    <w:rsid w:val="008552B5"/>
    <w:rsid w:val="008617D2"/>
    <w:rsid w:val="00882F52"/>
    <w:rsid w:val="00943382"/>
    <w:rsid w:val="009502F9"/>
    <w:rsid w:val="00960706"/>
    <w:rsid w:val="0098496D"/>
    <w:rsid w:val="00987FF3"/>
    <w:rsid w:val="00A570E1"/>
    <w:rsid w:val="00A6610C"/>
    <w:rsid w:val="00A77DD6"/>
    <w:rsid w:val="00A80370"/>
    <w:rsid w:val="00A9157D"/>
    <w:rsid w:val="00AB56AF"/>
    <w:rsid w:val="00AC674D"/>
    <w:rsid w:val="00B02C9A"/>
    <w:rsid w:val="00B16B4A"/>
    <w:rsid w:val="00B17F98"/>
    <w:rsid w:val="00B61C73"/>
    <w:rsid w:val="00B66168"/>
    <w:rsid w:val="00B7128D"/>
    <w:rsid w:val="00B82DDA"/>
    <w:rsid w:val="00B944FF"/>
    <w:rsid w:val="00BA1D47"/>
    <w:rsid w:val="00C03388"/>
    <w:rsid w:val="00C3735B"/>
    <w:rsid w:val="00C508D0"/>
    <w:rsid w:val="00C55D65"/>
    <w:rsid w:val="00C74A6D"/>
    <w:rsid w:val="00C9170B"/>
    <w:rsid w:val="00CC2829"/>
    <w:rsid w:val="00CF756B"/>
    <w:rsid w:val="00D014DE"/>
    <w:rsid w:val="00D44DC3"/>
    <w:rsid w:val="00D73034"/>
    <w:rsid w:val="00DC0356"/>
    <w:rsid w:val="00DE2E31"/>
    <w:rsid w:val="00DF2578"/>
    <w:rsid w:val="00E22D70"/>
    <w:rsid w:val="00E532D5"/>
    <w:rsid w:val="00EF6A71"/>
    <w:rsid w:val="00F376BB"/>
    <w:rsid w:val="00F641B7"/>
    <w:rsid w:val="00F97352"/>
    <w:rsid w:val="00FA2563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7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1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1D7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281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281D7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7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7E9"/>
    <w:rPr>
      <w:rFonts w:eastAsia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7E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76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h2020.electionsobserver.org/neregularno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EC45-6B88-4319-8EBB-774429B2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Alan</cp:lastModifiedBy>
  <cp:revision>28</cp:revision>
  <dcterms:created xsi:type="dcterms:W3CDTF">2020-11-03T08:50:00Z</dcterms:created>
  <dcterms:modified xsi:type="dcterms:W3CDTF">2020-12-20T08:15:00Z</dcterms:modified>
</cp:coreProperties>
</file>